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C89" w:rsidRDefault="00A37C89" w:rsidP="00A37C89">
      <w:r>
        <w:t>MEĐIMURSKA ŽUPANIJA                                            RAZINA:31</w:t>
      </w:r>
    </w:p>
    <w:p w:rsidR="00A37C89" w:rsidRDefault="00A37C89" w:rsidP="00A37C89">
      <w:r>
        <w:t>RAZDJEL :80                                                                    RKDP:13578</w:t>
      </w:r>
    </w:p>
    <w:p w:rsidR="00A37C89" w:rsidRDefault="00A37C89" w:rsidP="00A37C89">
      <w:r>
        <w:t xml:space="preserve">                                                                                           ŠIFARSKA OZNAKA: 8520</w:t>
      </w:r>
    </w:p>
    <w:p w:rsidR="00A37C89" w:rsidRDefault="00A37C89" w:rsidP="00A37C89">
      <w:r>
        <w:rPr>
          <w:b/>
          <w:bCs/>
        </w:rPr>
        <w:t>III. OSNOVNA ŠKOLA ČAKOVEC</w:t>
      </w:r>
      <w:r>
        <w:t xml:space="preserve">                            ŽIRO RAČUN: </w:t>
      </w:r>
    </w:p>
    <w:p w:rsidR="00A37C89" w:rsidRDefault="00A37C89" w:rsidP="00A37C89">
      <w:r>
        <w:t xml:space="preserve">                                                                                           2340009-1116014887</w:t>
      </w:r>
    </w:p>
    <w:p w:rsidR="00A37C89" w:rsidRDefault="00A37C89" w:rsidP="00A37C89">
      <w:r>
        <w:t xml:space="preserve">IVANA PL. ZAJCA 24                                    </w:t>
      </w:r>
      <w:r w:rsidR="009B322A">
        <w:t xml:space="preserve">                 RAZDOBLJE: 202</w:t>
      </w:r>
      <w:r w:rsidR="00F013DA">
        <w:t>4-12</w:t>
      </w:r>
    </w:p>
    <w:p w:rsidR="00A37C89" w:rsidRDefault="00A37C89" w:rsidP="00A37C89">
      <w:r>
        <w:t>40000 ČAKOVEC</w:t>
      </w:r>
    </w:p>
    <w:p w:rsidR="00A37C89" w:rsidRDefault="00A37C89" w:rsidP="00A37C89">
      <w:r>
        <w:t>ŽUPANIJA: 20</w:t>
      </w:r>
    </w:p>
    <w:p w:rsidR="00A37C89" w:rsidRDefault="00A37C89" w:rsidP="00A37C89">
      <w:r>
        <w:t>OPĆINA/ GRAD: ČAKOVEC</w:t>
      </w:r>
    </w:p>
    <w:p w:rsidR="00762A13" w:rsidRDefault="00762A13" w:rsidP="00A37C89"/>
    <w:p w:rsidR="00762A13" w:rsidRDefault="00762A13" w:rsidP="00A37C89">
      <w:r>
        <w:t>KLASA: 400-04/25-02/01</w:t>
      </w:r>
    </w:p>
    <w:p w:rsidR="00762A13" w:rsidRDefault="00762A13" w:rsidP="00A37C89">
      <w:r>
        <w:t>URBROJ: 2109-94-25-1</w:t>
      </w:r>
    </w:p>
    <w:p w:rsidR="00762A13" w:rsidRDefault="00762A13" w:rsidP="00A37C89"/>
    <w:p w:rsidR="00A37C89" w:rsidRDefault="00A37C89" w:rsidP="00A37C89">
      <w:r>
        <w:t>Čakove</w:t>
      </w:r>
      <w:r w:rsidR="00762A13">
        <w:t>c, 19</w:t>
      </w:r>
      <w:r w:rsidR="00330EDC">
        <w:t>.</w:t>
      </w:r>
      <w:r w:rsidR="003F5705">
        <w:t>02.2025</w:t>
      </w:r>
      <w:r>
        <w:t>.</w:t>
      </w:r>
    </w:p>
    <w:p w:rsidR="00A37C89" w:rsidRDefault="00A37C89" w:rsidP="00A37C89"/>
    <w:p w:rsidR="00A37C89" w:rsidRDefault="00A37C89" w:rsidP="00A37C89"/>
    <w:p w:rsidR="00A37C89" w:rsidRDefault="00A37C89" w:rsidP="00A37C89">
      <w:r>
        <w:t xml:space="preserve">                     OBRAZLOŽENJE IZVRŠENJA FINANCIJSKOG PLANA III. OSNOVNE</w:t>
      </w:r>
    </w:p>
    <w:p w:rsidR="00A37C89" w:rsidRDefault="00A37C89" w:rsidP="00A37C89">
      <w:r>
        <w:t xml:space="preserve">                               </w:t>
      </w:r>
      <w:r w:rsidR="00EE531F">
        <w:t xml:space="preserve">     ŠKOLE</w:t>
      </w:r>
      <w:r w:rsidR="00330EDC">
        <w:t xml:space="preserve"> ČAKOVEC ZA 01.01.</w:t>
      </w:r>
      <w:r w:rsidR="003F5705">
        <w:t>2024. do 31.12</w:t>
      </w:r>
      <w:r w:rsidR="00EE531F">
        <w:t>.2024</w:t>
      </w:r>
      <w:r>
        <w:t>.</w:t>
      </w:r>
    </w:p>
    <w:p w:rsidR="00A37C89" w:rsidRDefault="00A37C89" w:rsidP="00A37C89"/>
    <w:p w:rsidR="00A37C89" w:rsidRDefault="00A37C89" w:rsidP="00A37C89"/>
    <w:p w:rsidR="00A37C89" w:rsidRDefault="00A37C89" w:rsidP="00A37C89">
      <w:r>
        <w:t>III. OSNOVNA  ŠKOLA ČAKOVEC  proračunski je korisnik jedinice lokalne uprave i samouprave, Grada Čakovca.</w:t>
      </w:r>
    </w:p>
    <w:p w:rsidR="00A37C89" w:rsidRDefault="00A37C89" w:rsidP="00A37C89"/>
    <w:p w:rsidR="00A37C89" w:rsidRDefault="00A37C89" w:rsidP="00A37C89">
      <w:r>
        <w:t>U skladu s člankom 86., stavkom 3. Zakona o p</w:t>
      </w:r>
      <w:r w:rsidR="003F5705">
        <w:t>roračunu, Školski odbor usvaja G</w:t>
      </w:r>
      <w:r w:rsidR="00EE531F">
        <w:t>odišnje i</w:t>
      </w:r>
      <w:r>
        <w:t>zvješće o izvršenju financijskog pla</w:t>
      </w:r>
      <w:r w:rsidR="00F21F36">
        <w:t>na</w:t>
      </w:r>
      <w:r w:rsidR="00EE531F">
        <w:t xml:space="preserve"> za 2024</w:t>
      </w:r>
      <w:r>
        <w:t>. uključujući i obrazloženje.</w:t>
      </w:r>
    </w:p>
    <w:p w:rsidR="00A37C89" w:rsidRDefault="00A37C89" w:rsidP="00A37C89"/>
    <w:p w:rsidR="00F013DA" w:rsidRPr="00F013DA" w:rsidRDefault="00F013DA" w:rsidP="00A37C89">
      <w:pPr>
        <w:rPr>
          <w:b/>
        </w:rPr>
      </w:pPr>
      <w:r>
        <w:t xml:space="preserve">                   </w:t>
      </w:r>
      <w:r w:rsidR="008C7218">
        <w:t>1.</w:t>
      </w:r>
      <w:r>
        <w:t xml:space="preserve">   </w:t>
      </w:r>
      <w:r w:rsidR="00B102F8" w:rsidRPr="00F013DA">
        <w:rPr>
          <w:b/>
        </w:rPr>
        <w:t>OBRAZLOŽENJE OPĆEG DIJELA</w:t>
      </w:r>
      <w:r w:rsidRPr="00F013DA">
        <w:rPr>
          <w:b/>
        </w:rPr>
        <w:t xml:space="preserve"> IZVJEŠĆA O IZVRŠENJU  </w:t>
      </w:r>
    </w:p>
    <w:p w:rsidR="00A37C89" w:rsidRDefault="00F013DA" w:rsidP="00A37C89">
      <w:r w:rsidRPr="00F013DA">
        <w:rPr>
          <w:b/>
        </w:rPr>
        <w:t xml:space="preserve">                                   FINANCIJSKOG PLANA ZA 2024. GODINU</w:t>
      </w:r>
    </w:p>
    <w:p w:rsidR="00484AD4" w:rsidRDefault="00484AD4" w:rsidP="00A37C89"/>
    <w:p w:rsidR="00484AD4" w:rsidRDefault="00484AD4" w:rsidP="00A37C89">
      <w:r>
        <w:t xml:space="preserve">                           </w:t>
      </w:r>
      <w:r w:rsidR="00F013DA">
        <w:t xml:space="preserve">                  </w:t>
      </w:r>
    </w:p>
    <w:p w:rsidR="00A37C89" w:rsidRDefault="00A37C89" w:rsidP="00A37C89"/>
    <w:p w:rsidR="000939A6" w:rsidRPr="003C0A9E" w:rsidRDefault="00A37C89" w:rsidP="00A37C89">
      <w:pPr>
        <w:rPr>
          <w:b/>
        </w:rPr>
      </w:pPr>
      <w:r w:rsidRPr="003C0A9E">
        <w:rPr>
          <w:b/>
        </w:rPr>
        <w:t>Opći dio</w:t>
      </w:r>
      <w:r w:rsidR="00F013DA" w:rsidRPr="003C0A9E">
        <w:rPr>
          <w:b/>
        </w:rPr>
        <w:t xml:space="preserve"> </w:t>
      </w:r>
      <w:r w:rsidR="00EE531F" w:rsidRPr="003C0A9E">
        <w:rPr>
          <w:b/>
        </w:rPr>
        <w:t>godišnjeg i</w:t>
      </w:r>
      <w:r w:rsidRPr="003C0A9E">
        <w:rPr>
          <w:b/>
        </w:rPr>
        <w:t>zvješća o izvršenju financijskog plana za 202</w:t>
      </w:r>
      <w:r w:rsidR="00EE531F" w:rsidRPr="003C0A9E">
        <w:rPr>
          <w:b/>
        </w:rPr>
        <w:t>4</w:t>
      </w:r>
      <w:r w:rsidRPr="003C0A9E">
        <w:rPr>
          <w:b/>
        </w:rPr>
        <w:t>. godinu  sastoji se od</w:t>
      </w:r>
    </w:p>
    <w:p w:rsidR="009B322A" w:rsidRPr="000939A6" w:rsidRDefault="009B322A" w:rsidP="00A37C89">
      <w:pPr>
        <w:rPr>
          <w:b/>
        </w:rPr>
      </w:pPr>
      <w:r>
        <w:br/>
      </w:r>
      <w:r w:rsidR="00EE1E51">
        <w:rPr>
          <w:b/>
        </w:rPr>
        <w:t>A) Sažetka računa</w:t>
      </w:r>
      <w:r w:rsidRPr="000939A6">
        <w:rPr>
          <w:b/>
        </w:rPr>
        <w:t xml:space="preserve"> prihoda  i rashoda</w:t>
      </w:r>
    </w:p>
    <w:p w:rsidR="009B322A" w:rsidRDefault="009B322A" w:rsidP="00A37C89"/>
    <w:p w:rsidR="009B322A" w:rsidRDefault="009B322A" w:rsidP="00A37C89">
      <w:r>
        <w:t>Iz sažetka ukupnih prihoda i rashoda poslovanja je v</w:t>
      </w:r>
      <w:r w:rsidR="00F013DA">
        <w:t xml:space="preserve">idljivo da je škola ostvarila </w:t>
      </w:r>
      <w:r w:rsidR="008F23B3">
        <w:t xml:space="preserve"> </w:t>
      </w:r>
      <w:r w:rsidR="00F013DA">
        <w:t>20</w:t>
      </w:r>
      <w:r>
        <w:t xml:space="preserve"> % više prihoda</w:t>
      </w:r>
      <w:r w:rsidR="00EE1E51">
        <w:t xml:space="preserve"> i rashoda</w:t>
      </w:r>
      <w:r>
        <w:t xml:space="preserve"> poslovanja u od</w:t>
      </w:r>
      <w:r w:rsidR="00F013DA">
        <w:t>nosu na prethodnu godinu  te 99</w:t>
      </w:r>
      <w:r w:rsidR="003479D0">
        <w:t xml:space="preserve"> % </w:t>
      </w:r>
      <w:r>
        <w:t xml:space="preserve"> prihoda </w:t>
      </w:r>
      <w:r w:rsidR="00EE1E51">
        <w:t xml:space="preserve">i rashoda </w:t>
      </w:r>
      <w:r w:rsidR="000939A6">
        <w:t>poslovanja</w:t>
      </w:r>
      <w:r w:rsidR="00EE1E51">
        <w:t xml:space="preserve">  u odnosu na  plan</w:t>
      </w:r>
      <w:r w:rsidR="008F23B3">
        <w:t xml:space="preserve"> za tekuću godinu. Razlog povećanja od 20 % je povećanje plaće svim djelatnicim</w:t>
      </w:r>
      <w:r w:rsidR="00DE2B1B">
        <w:t>a  od 01. 03</w:t>
      </w:r>
      <w:r w:rsidR="008F23B3">
        <w:t>.</w:t>
      </w:r>
      <w:r w:rsidR="00DE2B1B">
        <w:t xml:space="preserve"> 2024.</w:t>
      </w:r>
      <w:r w:rsidR="003479D0">
        <w:t xml:space="preserve"> g. te</w:t>
      </w:r>
      <w:r w:rsidR="00A2244B">
        <w:t xml:space="preserve"> povećanje materijalnih rashoda zbog povećanja cijena</w:t>
      </w:r>
      <w:r w:rsidR="003479D0">
        <w:t>.</w:t>
      </w:r>
    </w:p>
    <w:p w:rsidR="00A45C4B" w:rsidRDefault="00A45C4B" w:rsidP="00A37C89"/>
    <w:p w:rsidR="000939A6" w:rsidRDefault="000939A6" w:rsidP="00A37C89">
      <w:r>
        <w:t>Prihodi od prodaje nefina</w:t>
      </w:r>
      <w:r w:rsidR="00EE1E51">
        <w:t>ncijske imovine ostvareni su  218</w:t>
      </w:r>
      <w:r>
        <w:t xml:space="preserve"> % u odnosu na </w:t>
      </w:r>
      <w:r w:rsidR="00571180">
        <w:t xml:space="preserve">prethodnu godinu i </w:t>
      </w:r>
      <w:r w:rsidR="00EE1E51">
        <w:t xml:space="preserve"> 260 </w:t>
      </w:r>
      <w:r>
        <w:t xml:space="preserve">% </w:t>
      </w:r>
      <w:r w:rsidR="00EE1E51">
        <w:t>u odnosu na planirane prihode od nefinancijske imovine. Prihodi od prodaje nefinancijske imovine ostvareni su  od prodaje stanova  i prodaje neispravnog stroja za pranje podova.</w:t>
      </w:r>
      <w:r w:rsidR="00571180">
        <w:t xml:space="preserve"> Prema našim podacima odnosno </w:t>
      </w:r>
      <w:r w:rsidR="00A2244B">
        <w:t>stanju na računima 17211 i 97211 nema više potraživanja za prodane stanove, a isto nam je potvrdila i Privredna banka Zagreb koja je prikupljala sredstva od otkupa stanova.</w:t>
      </w:r>
    </w:p>
    <w:p w:rsidR="000939A6" w:rsidRDefault="000939A6" w:rsidP="00A37C89"/>
    <w:p w:rsidR="000939A6" w:rsidRDefault="000939A6" w:rsidP="00A37C89">
      <w:r>
        <w:lastRenderedPageBreak/>
        <w:t>Planirani ukupni prihodi su manji od planiranih rashoda  za</w:t>
      </w:r>
      <w:r w:rsidR="00EE1E51">
        <w:t xml:space="preserve"> preneseni višak prihoda iz 2023</w:t>
      </w:r>
      <w:r>
        <w:t>. godine jer</w:t>
      </w:r>
      <w:r w:rsidR="00D5259D">
        <w:t xml:space="preserve"> je </w:t>
      </w:r>
      <w:r w:rsidR="00EE1E51">
        <w:t>u plan 2024</w:t>
      </w:r>
      <w:r w:rsidR="00D70AE6">
        <w:t>. godi</w:t>
      </w:r>
      <w:r w:rsidR="00571180">
        <w:t>ne  unes</w:t>
      </w:r>
      <w:r w:rsidR="00D5259D">
        <w:t>en</w:t>
      </w:r>
      <w:r>
        <w:t xml:space="preserve"> višak pri</w:t>
      </w:r>
      <w:r w:rsidR="00EE1E51">
        <w:t>hoda u iznosu od 15.377,10</w:t>
      </w:r>
      <w:r w:rsidR="00D70AE6">
        <w:t xml:space="preserve"> eura razvrstan prema izvorima financiranja</w:t>
      </w:r>
      <w:r w:rsidR="00EE1E51">
        <w:t xml:space="preserve"> i prema namjeni.</w:t>
      </w:r>
    </w:p>
    <w:p w:rsidR="00E83169" w:rsidRDefault="00E83169" w:rsidP="00A37C89"/>
    <w:p w:rsidR="00E83169" w:rsidRDefault="00E83169" w:rsidP="00A37C89">
      <w:r>
        <w:t>Na dan 01.01.2024. prenesen je višak prihoda poslovanja iz 2023. godine u iznosu 31.541,27  eura te</w:t>
      </w:r>
      <w:r w:rsidR="009528F4">
        <w:t xml:space="preserve"> </w:t>
      </w:r>
      <w:r>
        <w:t>manjak prihoda od</w:t>
      </w:r>
      <w:r w:rsidR="009528F4">
        <w:t xml:space="preserve"> </w:t>
      </w:r>
      <w:r>
        <w:t>nefinancijske imovine</w:t>
      </w:r>
      <w:r w:rsidR="009528F4">
        <w:t xml:space="preserve"> u iznosu od 11.858,36 eura. Odlukom Školskog odbora o raspodjeli rezultata Klasa:400-04/24-02/01, URBROJ:2109-94-24-3 pokriven je manjak prihoda od nefinancijske imovine.  Preostali višak prihoda poslovanja u iznosu od 19.682,91 raspoređen je prema izvorima financiranja i namjeni, a tijekom  2024. godine je  dio neutrošenih sredstava vraćen u državni proračun ( prehrana učenika 4.091,70, 195,00 eura za terensku nastavu učenice iz Ukrajine), povrat za školsku shemu</w:t>
      </w:r>
      <w:r w:rsidR="00973CF2">
        <w:t xml:space="preserve"> u iznosu 294,11 eura.</w:t>
      </w:r>
    </w:p>
    <w:p w:rsidR="00973CF2" w:rsidRDefault="00973CF2" w:rsidP="00A37C89">
      <w:r>
        <w:t>Početkom godine Rudi Express d.o.o. je stornirao jedan račun iz 2024. godine u iznosu od 80,00 eura. Storniranje računa je provedeno u korist povećanja viška prihoda poslovanja.  Nakon provedenih svih knjiženja utvrđen je viša</w:t>
      </w:r>
      <w:r w:rsidR="00D5259D">
        <w:t>k</w:t>
      </w:r>
      <w:r>
        <w:t xml:space="preserve"> prihoda poslovanja  iz 2023. godine u iznosu od 15.182,10.  Višak prihoda je evidentiran prema sljedećim izvorima:</w:t>
      </w:r>
    </w:p>
    <w:p w:rsidR="00B007A8" w:rsidRDefault="007A11BD" w:rsidP="00B007A8">
      <w:pPr>
        <w:pStyle w:val="Odlomakpopisa"/>
        <w:numPr>
          <w:ilvl w:val="0"/>
          <w:numId w:val="4"/>
        </w:numPr>
      </w:pPr>
      <w:r>
        <w:t>31 – vlastiti izvori</w:t>
      </w:r>
      <w:r w:rsidR="00B007A8">
        <w:t xml:space="preserve"> 1.243,41 eura</w:t>
      </w:r>
    </w:p>
    <w:p w:rsidR="00B007A8" w:rsidRDefault="00B007A8" w:rsidP="007A11BD">
      <w:pPr>
        <w:pStyle w:val="Odlomakpopisa"/>
        <w:numPr>
          <w:ilvl w:val="0"/>
          <w:numId w:val="4"/>
        </w:numPr>
      </w:pPr>
      <w:r>
        <w:t>43 – namjenski prihodi  6.752,49 eura</w:t>
      </w:r>
    </w:p>
    <w:p w:rsidR="00B007A8" w:rsidRDefault="00B007A8" w:rsidP="007A11BD">
      <w:pPr>
        <w:pStyle w:val="Odlomakpopisa"/>
        <w:numPr>
          <w:ilvl w:val="0"/>
          <w:numId w:val="4"/>
        </w:numPr>
      </w:pPr>
      <w:r>
        <w:t>51 – EU sredstva 3</w:t>
      </w:r>
      <w:r w:rsidR="00762A13">
        <w:t>.</w:t>
      </w:r>
      <w:r>
        <w:t>224,84 eura</w:t>
      </w:r>
    </w:p>
    <w:p w:rsidR="00B007A8" w:rsidRDefault="00B007A8" w:rsidP="007A11BD">
      <w:pPr>
        <w:pStyle w:val="Odlomakpopisa"/>
        <w:numPr>
          <w:ilvl w:val="0"/>
          <w:numId w:val="4"/>
        </w:numPr>
      </w:pPr>
      <w:r>
        <w:t>52 – državni proračun 3.815,36 eura</w:t>
      </w:r>
    </w:p>
    <w:p w:rsidR="00B007A8" w:rsidRDefault="00B007A8" w:rsidP="007A11BD">
      <w:pPr>
        <w:pStyle w:val="Odlomakpopisa"/>
        <w:numPr>
          <w:ilvl w:val="0"/>
          <w:numId w:val="4"/>
        </w:numPr>
      </w:pPr>
      <w:r>
        <w:t>61 – donacija 146,00 eura</w:t>
      </w:r>
    </w:p>
    <w:p w:rsidR="000939A6" w:rsidRDefault="000939A6" w:rsidP="00A37C89"/>
    <w:p w:rsidR="00B007A8" w:rsidRDefault="00B007A8" w:rsidP="00A37C89">
      <w:r>
        <w:t xml:space="preserve">Nakon evidentiranja svih poslovnih promjena  te izvršene korekcije rezultata </w:t>
      </w:r>
      <w:r w:rsidR="0098415E">
        <w:t>na dan 31. 12. 2024.</w:t>
      </w:r>
      <w:r>
        <w:t xml:space="preserve"> ostvaren je</w:t>
      </w:r>
      <w:r w:rsidR="0098415E">
        <w:t xml:space="preserve"> višak prihoda poslovanja u iznosu od 18.799,55 eura  te manjak prihoda od financijske imovine  u iznosu  od 14.029,71 eura, odnosno višak prihoda od 4.769,84 eura, ako se manjak prihoda od nefinancijske imovine pokrije viškom prihoda poslovanja.</w:t>
      </w:r>
    </w:p>
    <w:p w:rsidR="0098415E" w:rsidRDefault="00760088" w:rsidP="00A37C89">
      <w:r>
        <w:t>Višak prihoda od 4.</w:t>
      </w:r>
      <w:r w:rsidR="0098415E">
        <w:t>769,84 eura je iz sljedećih izvora:</w:t>
      </w:r>
    </w:p>
    <w:p w:rsidR="00760088" w:rsidRDefault="00760088" w:rsidP="00A37C89">
      <w:r>
        <w:t xml:space="preserve">       </w:t>
      </w:r>
    </w:p>
    <w:p w:rsidR="00760088" w:rsidRDefault="00760088" w:rsidP="0098415E">
      <w:pPr>
        <w:pStyle w:val="Odlomakpopisa"/>
        <w:numPr>
          <w:ilvl w:val="0"/>
          <w:numId w:val="5"/>
        </w:numPr>
      </w:pPr>
      <w:r>
        <w:t>11 – nadležni proračun     -310,95 eura (projekti po pozivu)</w:t>
      </w:r>
    </w:p>
    <w:p w:rsidR="0098415E" w:rsidRDefault="0098415E" w:rsidP="0098415E">
      <w:pPr>
        <w:pStyle w:val="Odlomakpopisa"/>
        <w:numPr>
          <w:ilvl w:val="0"/>
          <w:numId w:val="5"/>
        </w:numPr>
      </w:pPr>
      <w:r>
        <w:t xml:space="preserve">31- vlastit prihodi </w:t>
      </w:r>
      <w:r w:rsidR="00760088">
        <w:t xml:space="preserve">             </w:t>
      </w:r>
      <w:r>
        <w:t>314,66 eura</w:t>
      </w:r>
    </w:p>
    <w:p w:rsidR="0098415E" w:rsidRDefault="0098415E" w:rsidP="0098415E">
      <w:pPr>
        <w:pStyle w:val="Odlomakpopisa"/>
        <w:numPr>
          <w:ilvl w:val="0"/>
          <w:numId w:val="5"/>
        </w:numPr>
      </w:pPr>
      <w:r>
        <w:t>43 –namjenski prihodi</w:t>
      </w:r>
      <w:r w:rsidR="00760088">
        <w:t xml:space="preserve">   </w:t>
      </w:r>
      <w:r>
        <w:t xml:space="preserve"> 1.338,29 eura</w:t>
      </w:r>
    </w:p>
    <w:p w:rsidR="0098415E" w:rsidRDefault="0098415E" w:rsidP="0098415E">
      <w:pPr>
        <w:pStyle w:val="Odlomakpopisa"/>
        <w:numPr>
          <w:ilvl w:val="0"/>
          <w:numId w:val="5"/>
        </w:numPr>
      </w:pPr>
      <w:r>
        <w:t xml:space="preserve">51 – EU sredstva </w:t>
      </w:r>
      <w:r w:rsidR="00760088">
        <w:t xml:space="preserve">               381,69 eura</w:t>
      </w:r>
    </w:p>
    <w:p w:rsidR="00760088" w:rsidRDefault="00760088" w:rsidP="00760088">
      <w:pPr>
        <w:pStyle w:val="Odlomakpopisa"/>
        <w:numPr>
          <w:ilvl w:val="0"/>
          <w:numId w:val="5"/>
        </w:numPr>
      </w:pPr>
      <w:r>
        <w:t>52 – državni proračun     2.900,15 eura</w:t>
      </w:r>
    </w:p>
    <w:p w:rsidR="00760088" w:rsidRDefault="00760088" w:rsidP="0098415E">
      <w:pPr>
        <w:pStyle w:val="Odlomakpopisa"/>
        <w:numPr>
          <w:ilvl w:val="0"/>
          <w:numId w:val="5"/>
        </w:numPr>
      </w:pPr>
      <w:r>
        <w:t>61 -  donacije                     146,00 eura</w:t>
      </w:r>
    </w:p>
    <w:p w:rsidR="00760088" w:rsidRDefault="00760088" w:rsidP="00760088">
      <w:pPr>
        <w:pStyle w:val="Odlomakpopisa"/>
      </w:pPr>
    </w:p>
    <w:p w:rsidR="00760088" w:rsidRDefault="00760088" w:rsidP="00760088">
      <w:pPr>
        <w:pStyle w:val="Odlomakpopisa"/>
      </w:pPr>
    </w:p>
    <w:p w:rsidR="0098415E" w:rsidRDefault="0098415E" w:rsidP="00A37C89"/>
    <w:p w:rsidR="000939A6" w:rsidRDefault="000939A6" w:rsidP="00A37C89">
      <w:pPr>
        <w:rPr>
          <w:b/>
        </w:rPr>
      </w:pPr>
      <w:r w:rsidRPr="000939A6">
        <w:rPr>
          <w:b/>
        </w:rPr>
        <w:t>B)  Sažetak računa financiranja</w:t>
      </w:r>
    </w:p>
    <w:p w:rsidR="000939A6" w:rsidRDefault="000939A6" w:rsidP="00A37C89">
      <w:pPr>
        <w:rPr>
          <w:b/>
        </w:rPr>
      </w:pPr>
    </w:p>
    <w:p w:rsidR="000939A6" w:rsidRDefault="000939A6" w:rsidP="00A37C89">
      <w:r>
        <w:t>Škola nema zaduživanja te u tom dijelu nema podataka</w:t>
      </w:r>
    </w:p>
    <w:p w:rsidR="00DE2B1B" w:rsidRDefault="00DE2B1B" w:rsidP="00A37C89"/>
    <w:p w:rsidR="00DE2B1B" w:rsidRPr="00DE2B1B" w:rsidRDefault="00DE2B1B" w:rsidP="00A37C89">
      <w:pPr>
        <w:rPr>
          <w:b/>
        </w:rPr>
      </w:pPr>
      <w:r w:rsidRPr="00DE2B1B">
        <w:rPr>
          <w:b/>
        </w:rPr>
        <w:t>C) RAČUN PRIHODA  I RASHODA PO EKONOMSKOJ KLASIFIKACIJI</w:t>
      </w:r>
    </w:p>
    <w:p w:rsidR="00B439A3" w:rsidRDefault="00B439A3" w:rsidP="00A37C89"/>
    <w:p w:rsidR="00C44A53" w:rsidRDefault="00DE2B1B" w:rsidP="00C44A53">
      <w:r>
        <w:t>Ukupni</w:t>
      </w:r>
      <w:r w:rsidR="003343AC">
        <w:t xml:space="preserve"> prihodi poslovanja iznose</w:t>
      </w:r>
      <w:r>
        <w:t xml:space="preserve"> 1.557.444,85 eura</w:t>
      </w:r>
      <w:r w:rsidR="003343AC">
        <w:t>, a sastoje se od</w:t>
      </w:r>
      <w:r w:rsidR="00C44A53">
        <w:t>:</w:t>
      </w:r>
    </w:p>
    <w:p w:rsidR="00C44A53" w:rsidRDefault="00C44A53" w:rsidP="00A37C89"/>
    <w:p w:rsidR="00C44A53" w:rsidRDefault="00C44A53" w:rsidP="00A37C89"/>
    <w:p w:rsidR="00AA0677" w:rsidRDefault="000A69B8" w:rsidP="00AA0677">
      <w:pPr>
        <w:pStyle w:val="Odlomakpopisa"/>
        <w:numPr>
          <w:ilvl w:val="0"/>
          <w:numId w:val="1"/>
        </w:numPr>
      </w:pPr>
      <w:r w:rsidRPr="000A69B8">
        <w:rPr>
          <w:b/>
        </w:rPr>
        <w:t xml:space="preserve">Podskupina 636 </w:t>
      </w:r>
      <w:r>
        <w:t xml:space="preserve">- prihodi </w:t>
      </w:r>
      <w:r w:rsidR="003343AC">
        <w:t>od pomoći i</w:t>
      </w:r>
      <w:r w:rsidR="00B439A3">
        <w:t xml:space="preserve">z državnog proračuna </w:t>
      </w:r>
      <w:r w:rsidR="003343AC">
        <w:t>i iznosu 1.291.808,02 što je 24</w:t>
      </w:r>
      <w:r w:rsidR="00B439A3">
        <w:t xml:space="preserve"> % više u odnosu na ostvareno prethodne godine te 99 % planiranih prihoda</w:t>
      </w:r>
      <w:r w:rsidR="003343AC">
        <w:t>.</w:t>
      </w:r>
    </w:p>
    <w:p w:rsidR="008E1834" w:rsidRDefault="008E1834" w:rsidP="008E1834">
      <w:pPr>
        <w:ind w:left="720"/>
      </w:pPr>
      <w:r>
        <w:t>Prihodi iz državnog proračuna se ostvaruju za:</w:t>
      </w:r>
    </w:p>
    <w:p w:rsidR="008E1834" w:rsidRDefault="008E1834" w:rsidP="008E1834">
      <w:pPr>
        <w:ind w:left="720"/>
      </w:pPr>
      <w:r>
        <w:t xml:space="preserve">- plaće i materijalna prava </w:t>
      </w:r>
      <w:r w:rsidR="003343AC">
        <w:t>radnika</w:t>
      </w:r>
    </w:p>
    <w:p w:rsidR="008E1834" w:rsidRDefault="003343AC" w:rsidP="008E1834">
      <w:pPr>
        <w:ind w:left="720"/>
      </w:pPr>
      <w:r>
        <w:lastRenderedPageBreak/>
        <w:t xml:space="preserve">- prehranu učenika </w:t>
      </w:r>
    </w:p>
    <w:p w:rsidR="008E1834" w:rsidRDefault="008E1834" w:rsidP="008E1834">
      <w:pPr>
        <w:ind w:left="720"/>
      </w:pPr>
      <w:r>
        <w:t xml:space="preserve">- </w:t>
      </w:r>
      <w:r w:rsidR="003343AC">
        <w:t>prihodi za</w:t>
      </w:r>
      <w:r>
        <w:t xml:space="preserve">  udžbenike,  prijevoz učenika s teškoćama, rad</w:t>
      </w:r>
    </w:p>
    <w:p w:rsidR="008E1834" w:rsidRDefault="008E1834" w:rsidP="008E1834">
      <w:pPr>
        <w:ind w:left="720"/>
      </w:pPr>
      <w:r>
        <w:t xml:space="preserve">   ŽSV</w:t>
      </w:r>
      <w:r w:rsidR="00D70AE6">
        <w:t xml:space="preserve"> i nabavu lektire</w:t>
      </w:r>
    </w:p>
    <w:p w:rsidR="001E2624" w:rsidRPr="001E2624" w:rsidRDefault="001E2624" w:rsidP="001E2624">
      <w:pPr>
        <w:rPr>
          <w:b/>
        </w:rPr>
      </w:pPr>
    </w:p>
    <w:p w:rsidR="001E2624" w:rsidRPr="001E2624" w:rsidRDefault="001E2624" w:rsidP="001E2624">
      <w:pPr>
        <w:pStyle w:val="Odlomakpopisa"/>
      </w:pPr>
    </w:p>
    <w:p w:rsidR="00AA0677" w:rsidRDefault="001E2624" w:rsidP="00AA0677">
      <w:pPr>
        <w:pStyle w:val="Odlomakpopisa"/>
        <w:numPr>
          <w:ilvl w:val="0"/>
          <w:numId w:val="1"/>
        </w:numPr>
      </w:pPr>
      <w:r>
        <w:rPr>
          <w:b/>
        </w:rPr>
        <w:t>Podskupina 638</w:t>
      </w:r>
      <w:r w:rsidR="000A69B8">
        <w:t xml:space="preserve"> - i</w:t>
      </w:r>
      <w:r w:rsidR="003343AC">
        <w:t>z EU fondova  smo ostvarili 13</w:t>
      </w:r>
      <w:r w:rsidR="00AA0677">
        <w:t>%</w:t>
      </w:r>
      <w:r w:rsidR="003343AC">
        <w:t xml:space="preserve"> </w:t>
      </w:r>
      <w:r w:rsidR="00911C9A">
        <w:t xml:space="preserve">  prihoda u odnosu na pr</w:t>
      </w:r>
      <w:r w:rsidR="003343AC">
        <w:t>ethodnu godinu  jer  sredstva za rad pomoćnika u nast</w:t>
      </w:r>
      <w:r w:rsidR="0036108E">
        <w:t>avi II. izmjenama i dopunama fi</w:t>
      </w:r>
      <w:r w:rsidR="003343AC">
        <w:t>na</w:t>
      </w:r>
      <w:r w:rsidR="0036108E">
        <w:t>n</w:t>
      </w:r>
      <w:r w:rsidR="003343AC">
        <w:t>cijskog plana iskazujemo na računu 6393 – tekući prijenosi  između  proračunskih korisnika istog proračuna temeljem prijenosa EU sredstava</w:t>
      </w:r>
    </w:p>
    <w:p w:rsidR="00911C9A" w:rsidRDefault="00911C9A" w:rsidP="00911C9A">
      <w:pPr>
        <w:pStyle w:val="Odlomakpopisa"/>
      </w:pPr>
      <w:r>
        <w:t xml:space="preserve">Iz sredstava EU </w:t>
      </w:r>
      <w:r w:rsidR="003C0A9E">
        <w:t>su</w:t>
      </w:r>
      <w:r w:rsidR="0036108E">
        <w:t xml:space="preserve"> iskazana su samo primljena sredstva za školsku shemu. </w:t>
      </w:r>
    </w:p>
    <w:p w:rsidR="0036108E" w:rsidRDefault="0036108E" w:rsidP="0036108E"/>
    <w:p w:rsidR="0036108E" w:rsidRDefault="001E2624" w:rsidP="00AA0677">
      <w:pPr>
        <w:pStyle w:val="Odlomakpopisa"/>
        <w:numPr>
          <w:ilvl w:val="0"/>
          <w:numId w:val="1"/>
        </w:numPr>
      </w:pPr>
      <w:r>
        <w:rPr>
          <w:b/>
        </w:rPr>
        <w:t>Odjeljak 639</w:t>
      </w:r>
      <w:r w:rsidR="000A69B8">
        <w:t xml:space="preserve"> - p</w:t>
      </w:r>
      <w:r w:rsidR="0036108E">
        <w:t>rijenosi između  proračunskih korisnika – ostvareni su prihodi od  Grada Čakovca za financiranje  projekta po pozivu ( tri  projekta) i prihodi za pomoćnike u nastavi</w:t>
      </w:r>
      <w:r>
        <w:t>. Iznos je  veći u odnosu na prethodnu godinu jer su na tom računu prethodne godine bila iskazana samo sredstva primljena od  Grada Čakovca za projekte po pozivu, a 2024. godine na tom računu iskazujemo sredstva primljena za pomoćnike u nastavi.</w:t>
      </w:r>
    </w:p>
    <w:p w:rsidR="003C0A9E" w:rsidRDefault="003C0A9E" w:rsidP="003C0A9E">
      <w:pPr>
        <w:pStyle w:val="Odlomakpopisa"/>
      </w:pPr>
    </w:p>
    <w:p w:rsidR="0036108E" w:rsidRDefault="0036108E" w:rsidP="00AA0677">
      <w:pPr>
        <w:pStyle w:val="Odlomakpopisa"/>
        <w:numPr>
          <w:ilvl w:val="0"/>
          <w:numId w:val="1"/>
        </w:numPr>
      </w:pPr>
      <w:r w:rsidRPr="000A69B8">
        <w:rPr>
          <w:b/>
        </w:rPr>
        <w:t>Prihodi od imovine, skupina 64</w:t>
      </w:r>
      <w:r>
        <w:t xml:space="preserve"> sastoji se od prihoda  od uplaćenih kamata na depozite po viđenju odnosno na sredstva koja se nalaze na žiro računu škole.</w:t>
      </w:r>
    </w:p>
    <w:p w:rsidR="0036108E" w:rsidRPr="000A69B8" w:rsidRDefault="0036108E" w:rsidP="00B916DA">
      <w:pPr>
        <w:pStyle w:val="Odlomakpopisa"/>
        <w:rPr>
          <w:b/>
        </w:rPr>
      </w:pPr>
    </w:p>
    <w:p w:rsidR="00AA0677" w:rsidRDefault="000A69B8" w:rsidP="00AA0677">
      <w:pPr>
        <w:pStyle w:val="Odlomakpopisa"/>
        <w:numPr>
          <w:ilvl w:val="0"/>
          <w:numId w:val="1"/>
        </w:numPr>
      </w:pPr>
      <w:r w:rsidRPr="000A69B8">
        <w:rPr>
          <w:b/>
        </w:rPr>
        <w:t>Odjeljak 6526</w:t>
      </w:r>
      <w:r>
        <w:t xml:space="preserve"> - </w:t>
      </w:r>
      <w:r w:rsidR="00AA0677">
        <w:t>Prihodi po posebnim propisima odnosno n</w:t>
      </w:r>
      <w:r w:rsidR="00B916DA">
        <w:t>amjenski prihodi ostvareni su 19% manje</w:t>
      </w:r>
      <w:r w:rsidR="00B658B9">
        <w:t xml:space="preserve"> </w:t>
      </w:r>
      <w:r w:rsidR="00B916DA">
        <w:t>u odnosu na prethodnu godinu i 30</w:t>
      </w:r>
      <w:r w:rsidR="00B658B9">
        <w:t xml:space="preserve"> % više u odnosu na planirano. Namjenski prihodi se</w:t>
      </w:r>
      <w:r w:rsidR="00AA0677">
        <w:t xml:space="preserve"> odnose se na učeničke uplate</w:t>
      </w:r>
      <w:r w:rsidR="00B658B9">
        <w:t xml:space="preserve"> za terenske nastave</w:t>
      </w:r>
      <w:r w:rsidR="00B916DA">
        <w:t>, ulaznice za predstave, časopise</w:t>
      </w:r>
      <w:r w:rsidR="00B658B9">
        <w:t xml:space="preserve"> i sufinanciranje produže</w:t>
      </w:r>
      <w:r w:rsidR="00B916DA">
        <w:t xml:space="preserve">nog boravka od strane roditelja, fotografiranje učenika, osiguranje učenika i slično. Ostvareni je veći iznos u odnosu na planirano </w:t>
      </w:r>
      <w:r w:rsidR="003A5D49">
        <w:t>zbog povećanja cijena pojedinih usluga, a i neke aktivnosti s učenicima se odvijaju  ovisno o kazališnom i filmskom programu.</w:t>
      </w:r>
      <w:r w:rsidR="00B916DA">
        <w:t xml:space="preserve"> </w:t>
      </w:r>
    </w:p>
    <w:p w:rsidR="00B658B9" w:rsidRDefault="00B658B9" w:rsidP="00B658B9">
      <w:pPr>
        <w:pStyle w:val="Odlomakpopisa"/>
      </w:pPr>
    </w:p>
    <w:p w:rsidR="00AA0677" w:rsidRDefault="004669C2" w:rsidP="00AA0677">
      <w:pPr>
        <w:pStyle w:val="Odlomakpopisa"/>
        <w:numPr>
          <w:ilvl w:val="0"/>
          <w:numId w:val="1"/>
        </w:numPr>
      </w:pPr>
      <w:r w:rsidRPr="004669C2">
        <w:rPr>
          <w:b/>
        </w:rPr>
        <w:t>Odjeljak 661</w:t>
      </w:r>
      <w:r>
        <w:rPr>
          <w:b/>
        </w:rPr>
        <w:t xml:space="preserve"> </w:t>
      </w:r>
      <w:r w:rsidR="00AA0677">
        <w:t>Vlastiti prihodi su ostvareni</w:t>
      </w:r>
      <w:r w:rsidR="003A5D49">
        <w:t xml:space="preserve"> od prodaje starog papira,</w:t>
      </w:r>
      <w:r w:rsidR="00AA0677">
        <w:t xml:space="preserve"> iznajmljivanjem dvorane</w:t>
      </w:r>
      <w:r w:rsidR="003A5D49">
        <w:t xml:space="preserve"> i uplate radnika za prehranu. Prihodi su veći u odnosu na prethodnu godine  jer smo prihode od radnika za prehranu iskazivali na računu 6526 – ostali nespomenuti prihodi.</w:t>
      </w:r>
    </w:p>
    <w:p w:rsidR="00B658B9" w:rsidRDefault="00B658B9" w:rsidP="00B658B9">
      <w:pPr>
        <w:pStyle w:val="Odlomakpopisa"/>
      </w:pPr>
    </w:p>
    <w:p w:rsidR="00B658B9" w:rsidRDefault="004669C2" w:rsidP="00AA0677">
      <w:pPr>
        <w:pStyle w:val="Odlomakpopisa"/>
        <w:numPr>
          <w:ilvl w:val="0"/>
          <w:numId w:val="1"/>
        </w:numPr>
      </w:pPr>
      <w:r w:rsidRPr="004669C2">
        <w:rPr>
          <w:b/>
        </w:rPr>
        <w:t>Odjeljak 663</w:t>
      </w:r>
      <w:r>
        <w:t xml:space="preserve"> - p</w:t>
      </w:r>
      <w:r w:rsidR="00B658B9">
        <w:t>rihodi od donacije su ostvareni od uplate dijela Sredstava solidarnosti od Crvenog k</w:t>
      </w:r>
      <w:r w:rsidR="00D70AE6">
        <w:t>r</w:t>
      </w:r>
      <w:r w:rsidR="00132D09">
        <w:t>iža i donacija  materijala za potrebe nastave Instituta za razvoj i inovativnost mladih</w:t>
      </w:r>
      <w:r w:rsidR="00B658B9">
        <w:t>.</w:t>
      </w:r>
    </w:p>
    <w:p w:rsidR="00132D09" w:rsidRDefault="00132D09" w:rsidP="00132D09">
      <w:pPr>
        <w:ind w:left="720"/>
      </w:pPr>
      <w:r>
        <w:t>Na računu 6632 iskazane su kapitalne donacije u vrijednosti od 745,16 eura, odnose se na donaciju  dva klima uređaja.</w:t>
      </w:r>
    </w:p>
    <w:p w:rsidR="00F5373F" w:rsidRDefault="00F5373F" w:rsidP="00F5373F">
      <w:pPr>
        <w:pStyle w:val="Odlomakpopisa"/>
      </w:pPr>
    </w:p>
    <w:p w:rsidR="00484AD4" w:rsidRDefault="004669C2" w:rsidP="00B658B9">
      <w:pPr>
        <w:pStyle w:val="Odlomakpopisa"/>
        <w:numPr>
          <w:ilvl w:val="0"/>
          <w:numId w:val="1"/>
        </w:numPr>
      </w:pPr>
      <w:r w:rsidRPr="004669C2">
        <w:rPr>
          <w:b/>
        </w:rPr>
        <w:t xml:space="preserve">Odjeljak </w:t>
      </w:r>
      <w:r w:rsidR="00132D09" w:rsidRPr="004669C2">
        <w:rPr>
          <w:b/>
        </w:rPr>
        <w:t>671</w:t>
      </w:r>
      <w:r w:rsidR="00132D09">
        <w:t xml:space="preserve"> iskazani su p</w:t>
      </w:r>
      <w:r w:rsidR="00484AD4">
        <w:t>rihodi iz nadležnog prorač</w:t>
      </w:r>
      <w:r w:rsidR="00B658B9">
        <w:t>una odnosno  Grada Čakovca</w:t>
      </w:r>
      <w:r w:rsidR="00132D09">
        <w:t>. Prihodi  su 15 % veći</w:t>
      </w:r>
      <w:r w:rsidR="00484AD4">
        <w:t xml:space="preserve"> u odnosu na</w:t>
      </w:r>
      <w:r w:rsidR="00132D09">
        <w:t xml:space="preserve"> ostvareno prethodne godine, a 4 %  man</w:t>
      </w:r>
      <w:r>
        <w:t>j</w:t>
      </w:r>
      <w:r w:rsidR="00132D09">
        <w:t>i</w:t>
      </w:r>
      <w:r w:rsidR="00B658B9">
        <w:t xml:space="preserve"> u odno</w:t>
      </w:r>
      <w:r w:rsidR="00132D09">
        <w:t>su na planirano.  Do povećanja je došlo  zbog rasta plaća  zaposlenih u produženom boravku i povećanja iznosa za materijalne rashode.</w:t>
      </w:r>
    </w:p>
    <w:p w:rsidR="00F5373F" w:rsidRDefault="00F5373F" w:rsidP="00F5373F">
      <w:pPr>
        <w:pStyle w:val="Odlomakpopisa"/>
      </w:pPr>
    </w:p>
    <w:p w:rsidR="00F5373F" w:rsidRDefault="00F5373F" w:rsidP="00F5373F">
      <w:pPr>
        <w:pStyle w:val="Odlomakpopisa"/>
      </w:pPr>
    </w:p>
    <w:p w:rsidR="00484AD4" w:rsidRDefault="004669C2" w:rsidP="00AA0677">
      <w:pPr>
        <w:pStyle w:val="Odlomakpopisa"/>
        <w:numPr>
          <w:ilvl w:val="0"/>
          <w:numId w:val="1"/>
        </w:numPr>
      </w:pPr>
      <w:r w:rsidRPr="004669C2">
        <w:rPr>
          <w:b/>
        </w:rPr>
        <w:t>Razred 7</w:t>
      </w:r>
      <w:r>
        <w:t xml:space="preserve"> - </w:t>
      </w:r>
      <w:r w:rsidR="00132D09">
        <w:t>Prihodi od prodaje proizvedene dugotrajne imovine</w:t>
      </w:r>
      <w:r w:rsidR="00484AD4">
        <w:t xml:space="preserve"> ostva</w:t>
      </w:r>
      <w:r w:rsidR="00132D09">
        <w:t>reni su od prodaje st</w:t>
      </w:r>
      <w:r w:rsidR="00FC068F">
        <w:t>anova i prodaje neispravnog stro</w:t>
      </w:r>
      <w:r w:rsidR="00132D09">
        <w:t>ja za pranje podova.</w:t>
      </w:r>
    </w:p>
    <w:p w:rsidR="00484AD4" w:rsidRDefault="00484AD4" w:rsidP="00484AD4"/>
    <w:p w:rsidR="00484AD4" w:rsidRDefault="00484AD4" w:rsidP="00484AD4">
      <w:r>
        <w:lastRenderedPageBreak/>
        <w:t>Ras</w:t>
      </w:r>
      <w:r w:rsidR="00F5373F">
        <w:t xml:space="preserve">hodi poslovanja  su ostvareni </w:t>
      </w:r>
      <w:r w:rsidR="00A2244B">
        <w:t xml:space="preserve">99 % u odnosu na planirane i 20 </w:t>
      </w:r>
      <w:r w:rsidR="009B7F14">
        <w:t>% su već u odnosu na prethodnu go</w:t>
      </w:r>
      <w:r w:rsidR="00A2244B">
        <w:t>dinu</w:t>
      </w:r>
      <w:r w:rsidR="00FC068F">
        <w:t>. razlog povećanja je već spomenuti rast plaća i povećanja cijena na tržištu zbog inflacije.</w:t>
      </w:r>
    </w:p>
    <w:p w:rsidR="00484AD4" w:rsidRDefault="00484AD4" w:rsidP="00484AD4">
      <w:r>
        <w:t xml:space="preserve">Svi rashodi su </w:t>
      </w:r>
      <w:r w:rsidR="00AD58A5">
        <w:t>ostvareni u skladu s  Drugim izmjenama i dopunama financijskog plana za 2024. godinu.</w:t>
      </w:r>
    </w:p>
    <w:p w:rsidR="00AD58A5" w:rsidRDefault="002E390B" w:rsidP="00AD58A5">
      <w:pPr>
        <w:pStyle w:val="Odlomakpopisa"/>
        <w:numPr>
          <w:ilvl w:val="0"/>
          <w:numId w:val="9"/>
        </w:numPr>
      </w:pPr>
      <w:r w:rsidRPr="002E390B">
        <w:rPr>
          <w:b/>
        </w:rPr>
        <w:t>Podskupina 31</w:t>
      </w:r>
      <w:r>
        <w:rPr>
          <w:b/>
        </w:rPr>
        <w:t xml:space="preserve"> – </w:t>
      </w:r>
      <w:r w:rsidRPr="002E390B">
        <w:t xml:space="preserve">rashodi za zaposlene </w:t>
      </w:r>
      <w:r>
        <w:t>iznose 1.298.942,47 eura, 27 %</w:t>
      </w:r>
      <w:r w:rsidRPr="002E390B">
        <w:t xml:space="preserve"> su veći u odnosu na prethodnu godinu, a ostvareno je  99 % planiranih rashoda.</w:t>
      </w:r>
      <w:r>
        <w:t xml:space="preserve"> Do povećanja je došlo zbog rasta plaća od 01. 3. 2024. i zapošljavanje  još jednog stručnog suradnika (ped</w:t>
      </w:r>
      <w:r w:rsidR="00743945">
        <w:t>a</w:t>
      </w:r>
      <w:r>
        <w:t xml:space="preserve">goga) </w:t>
      </w:r>
      <w:r w:rsidR="00743945">
        <w:t xml:space="preserve">od  10. mjeseca 2023. U iznosu od 1.298.942,47 eura sadržane su redovne plaće, plaće za prekovremeni radi, posebne uvjete, ostale rashode za zaposlene (materijalna prava radnika u skladu s kolektivnim ugovorom) i doprinos za zdravstveno </w:t>
      </w:r>
      <w:r w:rsidR="00D96CC5">
        <w:t xml:space="preserve">osiguranje koji se obračunava </w:t>
      </w:r>
      <w:r w:rsidR="00743945">
        <w:t xml:space="preserve"> 16,5% na bruto plaće.</w:t>
      </w:r>
    </w:p>
    <w:p w:rsidR="00B82F76" w:rsidRDefault="00743945" w:rsidP="00AD58A5">
      <w:pPr>
        <w:pStyle w:val="Odlomakpopisa"/>
        <w:numPr>
          <w:ilvl w:val="0"/>
          <w:numId w:val="9"/>
        </w:numPr>
      </w:pPr>
      <w:r>
        <w:rPr>
          <w:b/>
        </w:rPr>
        <w:t>Podskupina 32 –</w:t>
      </w:r>
      <w:r>
        <w:t xml:space="preserve"> materijalni rashodi sastoje se od</w:t>
      </w:r>
      <w:r w:rsidR="00B82F76">
        <w:t>:</w:t>
      </w:r>
    </w:p>
    <w:p w:rsidR="00743945" w:rsidRDefault="00B82F76" w:rsidP="00B82F76">
      <w:pPr>
        <w:pStyle w:val="Odlomakpopisa"/>
      </w:pPr>
      <w:r>
        <w:rPr>
          <w:b/>
        </w:rPr>
        <w:t>-</w:t>
      </w:r>
      <w:r w:rsidR="00743945">
        <w:t xml:space="preserve"> naknade troškova zaposlenima za službena putovanja, naknada za  prijevoz na rad i s rada, naknada za stručno usavršavanje i ostale naknade troškova zaposlenima (naknada za korištenje privatnog automobila u službene svrhe. Ostvareni iznos je  25% manji od  prethodne godine jer </w:t>
      </w:r>
      <w:r>
        <w:t>su 2023. godine ostala sredstva od  Erazmus projekta koja se korištena za stručno usavršavanje</w:t>
      </w:r>
    </w:p>
    <w:p w:rsidR="00B82F76" w:rsidRDefault="00B82F76" w:rsidP="00B82F76">
      <w:pPr>
        <w:pStyle w:val="Odlomakpopisa"/>
      </w:pPr>
      <w:r>
        <w:rPr>
          <w:b/>
        </w:rPr>
        <w:t>-</w:t>
      </w:r>
      <w:r w:rsidR="00BE5019">
        <w:rPr>
          <w:b/>
        </w:rPr>
        <w:t xml:space="preserve"> </w:t>
      </w:r>
      <w:r>
        <w:t>rashodi za materijal i energiju su u okviru planiranih</w:t>
      </w:r>
      <w:r w:rsidR="00BE5019">
        <w:t>, a u odnosu na 2023. su veći  6</w:t>
      </w:r>
      <w:r>
        <w:t>%</w:t>
      </w:r>
      <w:r w:rsidR="00BE5019">
        <w:t xml:space="preserve"> što je rezultat povećanja cijena i nekih potreba škole.</w:t>
      </w:r>
    </w:p>
    <w:p w:rsidR="00BE5019" w:rsidRDefault="00BE5019" w:rsidP="00B82F76">
      <w:pPr>
        <w:pStyle w:val="Odlomakpopisa"/>
      </w:pPr>
      <w:r>
        <w:rPr>
          <w:b/>
        </w:rPr>
        <w:t xml:space="preserve">- </w:t>
      </w:r>
      <w:r>
        <w:t>rashodi za usluge su u okviru planiranih, a manji su u odnosu na prethodnu godine.</w:t>
      </w:r>
    </w:p>
    <w:p w:rsidR="00BE5019" w:rsidRDefault="00BE5019" w:rsidP="00B82F76">
      <w:pPr>
        <w:pStyle w:val="Odlomakpopisa"/>
      </w:pPr>
      <w:r w:rsidRPr="00BE5019">
        <w:t>Najveće odstupanje je kod usluga za tekuće i i</w:t>
      </w:r>
      <w:r w:rsidR="00D96CC5">
        <w:t xml:space="preserve">nvesticijsko održavanje  jer </w:t>
      </w:r>
      <w:r>
        <w:t xml:space="preserve"> ne</w:t>
      </w:r>
      <w:r w:rsidR="00D96CC5">
        <w:t xml:space="preserve">ka postrojenja imaju periodično </w:t>
      </w:r>
      <w:r>
        <w:t>ispitivanje svake dvije godine, a</w:t>
      </w:r>
      <w:r w:rsidR="00D96CC5">
        <w:t xml:space="preserve"> </w:t>
      </w:r>
      <w:r>
        <w:t>nije</w:t>
      </w:r>
      <w:r w:rsidR="00D96CC5">
        <w:t xml:space="preserve"> ih bilo</w:t>
      </w:r>
      <w:r>
        <w:t xml:space="preserve"> 2024. godina.</w:t>
      </w:r>
    </w:p>
    <w:p w:rsidR="00D96CC5" w:rsidRDefault="00BE5019" w:rsidP="00D96CC5">
      <w:pPr>
        <w:pStyle w:val="Odlomakpopisa"/>
        <w:numPr>
          <w:ilvl w:val="0"/>
          <w:numId w:val="10"/>
        </w:numPr>
      </w:pPr>
      <w:r>
        <w:t>Ostali  nespomenuti rashodi poslovanja</w:t>
      </w:r>
      <w:r w:rsidR="00D01126">
        <w:t xml:space="preserve"> su veći od planiranih i to na računu 3299 na kojem su iskazani  izdaci koji se financiraju od učeničkih uplata</w:t>
      </w:r>
      <w:r w:rsidR="00D96CC5">
        <w:t xml:space="preserve"> (osiguranje učenika, mat liga, Klokan bez  granica, ulaznice za  posjete kazalištu)</w:t>
      </w:r>
    </w:p>
    <w:p w:rsidR="00D01126" w:rsidRDefault="00D01126" w:rsidP="00D01126">
      <w:pPr>
        <w:pStyle w:val="Odlomakpopisa"/>
        <w:numPr>
          <w:ilvl w:val="0"/>
          <w:numId w:val="9"/>
        </w:numPr>
      </w:pPr>
      <w:r>
        <w:rPr>
          <w:b/>
        </w:rPr>
        <w:t xml:space="preserve">Skupina 34 - </w:t>
      </w:r>
      <w:r w:rsidRPr="00D01126">
        <w:t>Financ</w:t>
      </w:r>
      <w:r>
        <w:t xml:space="preserve">ijski rashodi  sastoje se od naknade za platni promet i zateznih kamata, a veći su </w:t>
      </w:r>
      <w:r w:rsidR="00D96CC5">
        <w:t>u odnosu na prethodnu godinu je</w:t>
      </w:r>
      <w:r>
        <w:t>r ja banka povećala naknade za platni promet. Zatezne kamate su obračunate zbog korektivnih obrazaca u COP obračunu jer se Odluke o napredovanju učitelja primjenjuju retroaktivno.</w:t>
      </w:r>
    </w:p>
    <w:p w:rsidR="00D01126" w:rsidRDefault="00D01126" w:rsidP="00D01126">
      <w:pPr>
        <w:pStyle w:val="Odlomakpopisa"/>
        <w:numPr>
          <w:ilvl w:val="0"/>
          <w:numId w:val="9"/>
        </w:numPr>
      </w:pPr>
      <w:r>
        <w:rPr>
          <w:b/>
        </w:rPr>
        <w:t>Skupina 37 –</w:t>
      </w:r>
      <w:r>
        <w:t xml:space="preserve"> naknade građanima i kućanstvima – iskazani su izdaci na prijevoz učenika s teškoćama, naknade za druge obrazovne materijale i nabava udžbenika radnog karaktera</w:t>
      </w:r>
    </w:p>
    <w:p w:rsidR="00D01126" w:rsidRDefault="00D01126" w:rsidP="00D01126">
      <w:pPr>
        <w:pStyle w:val="Odlomakpopisa"/>
        <w:numPr>
          <w:ilvl w:val="0"/>
          <w:numId w:val="9"/>
        </w:numPr>
      </w:pPr>
      <w:r>
        <w:rPr>
          <w:b/>
        </w:rPr>
        <w:t>Skupina 38 –</w:t>
      </w:r>
      <w:r>
        <w:t xml:space="preserve"> iskazane su donacije  za koje su učitelji prikupljali sredstva od učenika</w:t>
      </w:r>
      <w:r w:rsidR="00913CDB">
        <w:t xml:space="preserve"> uz suglasnost roditelja, a sredstva su</w:t>
      </w:r>
      <w:r w:rsidR="00D96CC5">
        <w:t xml:space="preserve"> uplaćena na školski žiroračun</w:t>
      </w:r>
      <w:r w:rsidR="00913CDB">
        <w:t xml:space="preserve">, </w:t>
      </w:r>
      <w:r w:rsidR="00D96CC5">
        <w:t xml:space="preserve">a </w:t>
      </w:r>
      <w:r w:rsidR="00913CDB">
        <w:t>s</w:t>
      </w:r>
      <w:r w:rsidR="00D96CC5">
        <w:t>a školskog</w:t>
      </w:r>
      <w:r w:rsidR="00913CDB">
        <w:t xml:space="preserve"> računa na račun</w:t>
      </w:r>
      <w:r w:rsidR="00D96CC5">
        <w:t xml:space="preserve"> </w:t>
      </w:r>
      <w:r w:rsidR="00913CDB">
        <w:t xml:space="preserve"> u skladu sa svrhom za koju su se prikupljali.</w:t>
      </w:r>
    </w:p>
    <w:p w:rsidR="00913CDB" w:rsidRDefault="00913CDB" w:rsidP="00D01126">
      <w:pPr>
        <w:pStyle w:val="Odlomakpopisa"/>
        <w:numPr>
          <w:ilvl w:val="0"/>
          <w:numId w:val="9"/>
        </w:numPr>
      </w:pPr>
      <w:r>
        <w:rPr>
          <w:b/>
        </w:rPr>
        <w:t>Razred 4 –</w:t>
      </w:r>
      <w:r>
        <w:t xml:space="preserve"> skupina 42 – nabavljana je oprema za potrebe škole</w:t>
      </w:r>
    </w:p>
    <w:p w:rsidR="00913CDB" w:rsidRDefault="00913CDB" w:rsidP="00913CDB">
      <w:pPr>
        <w:pStyle w:val="Odlomakpopisa"/>
        <w:numPr>
          <w:ilvl w:val="0"/>
          <w:numId w:val="10"/>
        </w:numPr>
      </w:pPr>
      <w:r w:rsidRPr="00913CDB">
        <w:t xml:space="preserve">Iz preostalih sredstava </w:t>
      </w:r>
      <w:proofErr w:type="spellStart"/>
      <w:r w:rsidRPr="00913CDB">
        <w:t>erazmus</w:t>
      </w:r>
      <w:proofErr w:type="spellEnd"/>
      <w:r w:rsidR="00997F69">
        <w:t xml:space="preserve">+ </w:t>
      </w:r>
      <w:r w:rsidRPr="00913CDB">
        <w:t xml:space="preserve"> projekta</w:t>
      </w:r>
      <w:r>
        <w:t xml:space="preserve">  prijenosno računalo</w:t>
      </w:r>
    </w:p>
    <w:p w:rsidR="00913CDB" w:rsidRDefault="005512B7" w:rsidP="00913CDB">
      <w:pPr>
        <w:pStyle w:val="Odlomakpopisa"/>
        <w:numPr>
          <w:ilvl w:val="0"/>
          <w:numId w:val="10"/>
        </w:numPr>
      </w:pPr>
      <w:r>
        <w:t>Iz sredstava za produženi boravak iz prethodne godine je nabavljeno prijenosno računalo , interaktivni zaslon, namještaj,</w:t>
      </w:r>
      <w:r w:rsidR="00997F69">
        <w:t xml:space="preserve"> </w:t>
      </w:r>
      <w:r>
        <w:t>televizor i klima uređaji</w:t>
      </w:r>
      <w:r w:rsidR="00997F69">
        <w:t xml:space="preserve"> i oprema za održavanje i bicikl </w:t>
      </w:r>
    </w:p>
    <w:p w:rsidR="00997F69" w:rsidRDefault="00997F69" w:rsidP="00913CDB">
      <w:pPr>
        <w:pStyle w:val="Odlomakpopisa"/>
        <w:numPr>
          <w:ilvl w:val="0"/>
          <w:numId w:val="10"/>
        </w:numPr>
      </w:pPr>
      <w:r>
        <w:t>Iz vlastitih prihoda su kupljene školske ploče</w:t>
      </w:r>
    </w:p>
    <w:p w:rsidR="00997F69" w:rsidRDefault="00997F69" w:rsidP="00913CDB">
      <w:pPr>
        <w:pStyle w:val="Odlomakpopisa"/>
        <w:numPr>
          <w:ilvl w:val="0"/>
          <w:numId w:val="10"/>
        </w:numPr>
      </w:pPr>
      <w:r>
        <w:t>Knjige za knjižnicu su kupljene iz namjenskih sredstava koja smo primili iz državnog proračun i iz viškova  iz prethodne godine</w:t>
      </w:r>
    </w:p>
    <w:p w:rsidR="00997F69" w:rsidRDefault="00997F69" w:rsidP="00913CDB">
      <w:pPr>
        <w:pStyle w:val="Odlomakpopisa"/>
        <w:numPr>
          <w:ilvl w:val="0"/>
          <w:numId w:val="10"/>
        </w:numPr>
      </w:pPr>
      <w:r>
        <w:t>Udžbenici su financirani iz državnog proračuna</w:t>
      </w:r>
    </w:p>
    <w:p w:rsidR="005512B7" w:rsidRDefault="005512B7" w:rsidP="005512B7">
      <w:pPr>
        <w:pStyle w:val="Odlomakpopisa"/>
        <w:ind w:left="1080"/>
      </w:pPr>
    </w:p>
    <w:p w:rsidR="00997F69" w:rsidRDefault="00997F69" w:rsidP="005512B7">
      <w:pPr>
        <w:pStyle w:val="Odlomakpopisa"/>
        <w:ind w:left="1080"/>
      </w:pPr>
    </w:p>
    <w:p w:rsidR="00997F69" w:rsidRDefault="00997F69" w:rsidP="005512B7">
      <w:pPr>
        <w:pStyle w:val="Odlomakpopisa"/>
        <w:ind w:left="1080"/>
      </w:pPr>
    </w:p>
    <w:p w:rsidR="00997F69" w:rsidRPr="00913CDB" w:rsidRDefault="00997F69" w:rsidP="005512B7">
      <w:pPr>
        <w:pStyle w:val="Odlomakpopisa"/>
        <w:ind w:left="1080"/>
      </w:pPr>
    </w:p>
    <w:p w:rsidR="00BE5019" w:rsidRPr="00D01126" w:rsidRDefault="00BE5019" w:rsidP="00BE5019"/>
    <w:p w:rsidR="00BE5019" w:rsidRDefault="00BE5019" w:rsidP="00B82F76">
      <w:pPr>
        <w:pStyle w:val="Odlomakpopisa"/>
      </w:pPr>
    </w:p>
    <w:p w:rsidR="00BE5019" w:rsidRPr="002E390B" w:rsidRDefault="00BE5019" w:rsidP="00B82F76">
      <w:pPr>
        <w:pStyle w:val="Odlomakpopisa"/>
      </w:pPr>
    </w:p>
    <w:p w:rsidR="00484AD4" w:rsidRDefault="00484AD4" w:rsidP="00484AD4"/>
    <w:p w:rsidR="008C7218" w:rsidRDefault="008C7218" w:rsidP="00484AD4"/>
    <w:p w:rsidR="008C7218" w:rsidRDefault="008C7218" w:rsidP="00484AD4"/>
    <w:p w:rsidR="00484AD4" w:rsidRDefault="00484AD4" w:rsidP="00484AD4"/>
    <w:p w:rsidR="008C7218" w:rsidRDefault="008C7218" w:rsidP="00484AD4">
      <w:pPr>
        <w:rPr>
          <w:b/>
        </w:rPr>
      </w:pPr>
      <w:r>
        <w:rPr>
          <w:b/>
        </w:rPr>
        <w:t xml:space="preserve">2. OBRAZLOŽENJE POSEBNOG DIJELA </w:t>
      </w:r>
      <w:r w:rsidRPr="00F5373F">
        <w:rPr>
          <w:b/>
        </w:rPr>
        <w:t>IZVJEŠĆA O IZVR</w:t>
      </w:r>
      <w:r>
        <w:rPr>
          <w:b/>
        </w:rPr>
        <w:t xml:space="preserve">ŠENJU   </w:t>
      </w:r>
    </w:p>
    <w:p w:rsidR="00484AD4" w:rsidRPr="00F5373F" w:rsidRDefault="008C7218" w:rsidP="00484AD4">
      <w:pPr>
        <w:rPr>
          <w:b/>
        </w:rPr>
      </w:pPr>
      <w:r>
        <w:rPr>
          <w:b/>
        </w:rPr>
        <w:t xml:space="preserve">                       FINANCIJSKOG PLANA ZA 2024. </w:t>
      </w:r>
      <w:r w:rsidRPr="00F5373F">
        <w:rPr>
          <w:b/>
        </w:rPr>
        <w:t>GODINU</w:t>
      </w:r>
    </w:p>
    <w:p w:rsidR="00484AD4" w:rsidRDefault="00484AD4" w:rsidP="00484AD4"/>
    <w:p w:rsidR="00484AD4" w:rsidRDefault="00484AD4" w:rsidP="00484AD4">
      <w:r>
        <w:t>Posebni dio izvješća o izvrš</w:t>
      </w:r>
      <w:r w:rsidR="003F5705">
        <w:t>enju financijskog plana  za 2024</w:t>
      </w:r>
      <w:r w:rsidR="00F5373F">
        <w:t xml:space="preserve">. godinu  sadrži  </w:t>
      </w:r>
      <w:r>
        <w:t xml:space="preserve"> ras</w:t>
      </w:r>
      <w:r w:rsidR="008F6EA0">
        <w:t>hode razvrstane po izvorima, ekonomskoj klasifikaciji, akt</w:t>
      </w:r>
      <w:r>
        <w:t>ivnostima,</w:t>
      </w:r>
      <w:r w:rsidR="008F6EA0">
        <w:t xml:space="preserve"> </w:t>
      </w:r>
      <w:r>
        <w:t>programima i funkciji</w:t>
      </w:r>
      <w:r w:rsidR="008F6EA0">
        <w:t>.</w:t>
      </w:r>
    </w:p>
    <w:p w:rsidR="008F6EA0" w:rsidRDefault="008F6EA0" w:rsidP="00484AD4"/>
    <w:p w:rsidR="00484AD4" w:rsidRDefault="008F6EA0" w:rsidP="00484AD4">
      <w:r>
        <w:t>Prihodi i izdaci su raspoređeni  kroz sljedeće</w:t>
      </w:r>
      <w:r w:rsidR="00D21FB0">
        <w:t xml:space="preserve"> programe i</w:t>
      </w:r>
      <w:r>
        <w:t xml:space="preserve"> aktivnosti:</w:t>
      </w:r>
    </w:p>
    <w:p w:rsidR="00D21FB0" w:rsidRDefault="00D21FB0" w:rsidP="00484AD4"/>
    <w:p w:rsidR="00D21FB0" w:rsidRPr="00D21FB0" w:rsidRDefault="00D21FB0" w:rsidP="00484AD4">
      <w:pPr>
        <w:rPr>
          <w:b/>
        </w:rPr>
      </w:pPr>
      <w:r w:rsidRPr="00D21FB0">
        <w:rPr>
          <w:b/>
        </w:rPr>
        <w:t>Program 1024- decentraliziran funkcije</w:t>
      </w:r>
      <w:r>
        <w:rPr>
          <w:b/>
        </w:rPr>
        <w:t xml:space="preserve"> -</w:t>
      </w:r>
      <w:r w:rsidRPr="00D21FB0">
        <w:rPr>
          <w:b/>
        </w:rPr>
        <w:t xml:space="preserve"> osnovno školstvo</w:t>
      </w:r>
    </w:p>
    <w:p w:rsidR="008F6EA0" w:rsidRPr="00D21FB0" w:rsidRDefault="008F6EA0" w:rsidP="00484AD4">
      <w:pPr>
        <w:rPr>
          <w:b/>
        </w:rPr>
      </w:pPr>
    </w:p>
    <w:p w:rsidR="00571180" w:rsidRDefault="00D21FB0" w:rsidP="00484AD4">
      <w:pPr>
        <w:rPr>
          <w:b/>
        </w:rPr>
      </w:pPr>
      <w:r>
        <w:rPr>
          <w:b/>
        </w:rPr>
        <w:t xml:space="preserve">Aktivnost </w:t>
      </w:r>
      <w:r w:rsidR="008F6EA0" w:rsidRPr="00A86ECA">
        <w:rPr>
          <w:b/>
        </w:rPr>
        <w:t>A102401 – materijalni i financijski rashodi</w:t>
      </w:r>
    </w:p>
    <w:p w:rsidR="00571180" w:rsidRDefault="00571180" w:rsidP="00484AD4">
      <w:pPr>
        <w:rPr>
          <w:b/>
        </w:rPr>
      </w:pPr>
    </w:p>
    <w:p w:rsidR="00571180" w:rsidRPr="00571180" w:rsidRDefault="00571180" w:rsidP="00484AD4">
      <w:r>
        <w:rPr>
          <w:b/>
        </w:rPr>
        <w:t xml:space="preserve">Cilj programa: </w:t>
      </w:r>
      <w:r>
        <w:t xml:space="preserve">Kvalitetno i suvremeno obrazovanje (PC 4), Mjera 4.2 Osiguranje odgovarajućih ljudskih i materijalnih kapaciteta za </w:t>
      </w:r>
      <w:proofErr w:type="spellStart"/>
      <w:r>
        <w:t>predškole</w:t>
      </w:r>
      <w:proofErr w:type="spellEnd"/>
      <w:r>
        <w:t xml:space="preserve"> i školske ustanove</w:t>
      </w:r>
    </w:p>
    <w:p w:rsidR="00571180" w:rsidRDefault="00571180" w:rsidP="00484AD4">
      <w:pPr>
        <w:rPr>
          <w:b/>
        </w:rPr>
      </w:pPr>
    </w:p>
    <w:p w:rsidR="008F6EA0" w:rsidRDefault="008F6EA0" w:rsidP="00484AD4">
      <w:r>
        <w:t xml:space="preserve"> – izvrše</w:t>
      </w:r>
      <w:r w:rsidR="00A2244B">
        <w:t>nje 100 % u iznosu od 81.425,00</w:t>
      </w:r>
      <w:r w:rsidR="00F5373F">
        <w:t xml:space="preserve"> eura</w:t>
      </w:r>
      <w:r>
        <w:t xml:space="preserve"> izvor financiranja 11-opći prihodi primici - odnose se na redovno poslovanje škole te obuhvaćaju  rashode za naknade troškova zaposlenicima, za materijal i energiju, rashode za usluge, ostale nespomenute rashode poslovanja i ostale financijske rashode ( usluge platnog prometa i kamate)</w:t>
      </w:r>
      <w:r w:rsidR="00CD6EB0">
        <w:t>.</w:t>
      </w:r>
    </w:p>
    <w:p w:rsidR="00CD6EB0" w:rsidRDefault="00CD6EB0" w:rsidP="00484AD4">
      <w:r>
        <w:t>Ovim se programom ostvaruju sredstva za materijalne i financijske rashode škole koji omogućuju redovan rad škole</w:t>
      </w:r>
      <w:r w:rsidR="00D21FB0">
        <w:t xml:space="preserve"> s ciljem da se omogući kvalitetno i suvremeno obrazovanje uz primjenu suvremenih nastavnih sredstava i p</w:t>
      </w:r>
      <w:r w:rsidR="001E2624">
        <w:t xml:space="preserve">omagala te osiguranje </w:t>
      </w:r>
      <w:r w:rsidR="00D21FB0">
        <w:t xml:space="preserve"> kvalitetno</w:t>
      </w:r>
      <w:r w:rsidR="00571180">
        <w:t xml:space="preserve">g odvijanja </w:t>
      </w:r>
      <w:r w:rsidR="00D21FB0">
        <w:t>nastavnog procesa.</w:t>
      </w:r>
    </w:p>
    <w:p w:rsidR="00D21FB0" w:rsidRDefault="00D21FB0" w:rsidP="00484AD4"/>
    <w:p w:rsidR="00D21FB0" w:rsidRDefault="00D21FB0" w:rsidP="00484AD4">
      <w:pPr>
        <w:rPr>
          <w:b/>
        </w:rPr>
      </w:pPr>
      <w:r w:rsidRPr="00183169">
        <w:rPr>
          <w:b/>
        </w:rPr>
        <w:t>Program</w:t>
      </w:r>
      <w:r w:rsidR="00183169" w:rsidRPr="00183169">
        <w:rPr>
          <w:b/>
        </w:rPr>
        <w:t xml:space="preserve"> 1035 – rashodi i izdaci osnovnih škole</w:t>
      </w:r>
    </w:p>
    <w:p w:rsidR="0085409B" w:rsidRDefault="0085409B" w:rsidP="00484AD4">
      <w:pPr>
        <w:rPr>
          <w:b/>
        </w:rPr>
      </w:pPr>
    </w:p>
    <w:p w:rsidR="0085409B" w:rsidRPr="00571180" w:rsidRDefault="0085409B" w:rsidP="0085409B">
      <w:r>
        <w:rPr>
          <w:b/>
        </w:rPr>
        <w:t xml:space="preserve">Cilj programa: </w:t>
      </w:r>
      <w:r>
        <w:t xml:space="preserve">Kvalitetno i suvremeno obrazovanje (PC 4), Mjera 4.2 Osiguranje odgovarajućih ljudskih i materijalnih kapaciteta za </w:t>
      </w:r>
      <w:proofErr w:type="spellStart"/>
      <w:r>
        <w:t>predškole</w:t>
      </w:r>
      <w:proofErr w:type="spellEnd"/>
      <w:r>
        <w:t xml:space="preserve"> i školske ustanove</w:t>
      </w:r>
    </w:p>
    <w:p w:rsidR="0085409B" w:rsidRPr="00183169" w:rsidRDefault="0085409B" w:rsidP="00484AD4">
      <w:pPr>
        <w:rPr>
          <w:b/>
        </w:rPr>
      </w:pPr>
    </w:p>
    <w:p w:rsidR="008F6EA0" w:rsidRDefault="00183169" w:rsidP="00484AD4">
      <w:r>
        <w:rPr>
          <w:b/>
        </w:rPr>
        <w:t>A103501- Aktivnost</w:t>
      </w:r>
      <w:r w:rsidR="008F6EA0" w:rsidRPr="00A86ECA">
        <w:rPr>
          <w:b/>
        </w:rPr>
        <w:t xml:space="preserve"> produženog boravka</w:t>
      </w:r>
      <w:r w:rsidR="00505AC6">
        <w:t xml:space="preserve"> – Financira se iz izvo</w:t>
      </w:r>
      <w:r w:rsidR="001E6100">
        <w:t>ra 11 od</w:t>
      </w:r>
      <w:r w:rsidR="00505AC6">
        <w:t>nosno</w:t>
      </w:r>
      <w:r w:rsidR="001E6100">
        <w:t xml:space="preserve"> iz proračuna Grada Čakovec,</w:t>
      </w:r>
      <w:r w:rsidR="00505AC6">
        <w:t xml:space="preserve"> izvora 43 odnosno  rodite</w:t>
      </w:r>
      <w:r w:rsidR="001E2624">
        <w:t>lji učenika, a</w:t>
      </w:r>
      <w:r w:rsidR="001E6100">
        <w:t xml:space="preserve"> za jednu učenicu romske nacionalnosti od 01.09.2024. godine  dio roditeljske obveze  fin</w:t>
      </w:r>
      <w:r w:rsidR="001E2624">
        <w:t>ancira se iz  izvora 52.</w:t>
      </w:r>
      <w:r w:rsidR="00505AC6">
        <w:t xml:space="preserve"> Ukupni prihodi su ostva</w:t>
      </w:r>
      <w:r w:rsidR="001E6100">
        <w:t>reni u iznosu od 126.958</w:t>
      </w:r>
      <w:r w:rsidR="00505AC6">
        <w:t>,14 eura, a rashodi  u iznosu od 131.967,83</w:t>
      </w:r>
      <w:r w:rsidR="006D18F3">
        <w:t>. Razlika  izmeđ</w:t>
      </w:r>
      <w:r w:rsidR="00505AC6">
        <w:t xml:space="preserve">u ostvarenih prihoda i rashoda u iznosu od </w:t>
      </w:r>
      <w:r w:rsidR="006D18F3">
        <w:t>5.195,69</w:t>
      </w:r>
      <w:r w:rsidR="001E6100">
        <w:t xml:space="preserve"> podmirena je iz prenesenog viška iz 2023. godine</w:t>
      </w:r>
      <w:r w:rsidR="001E2624">
        <w:t>.</w:t>
      </w:r>
    </w:p>
    <w:p w:rsidR="00A86ECA" w:rsidRDefault="00A86ECA" w:rsidP="00484AD4"/>
    <w:p w:rsidR="00A86ECA" w:rsidRDefault="00A86ECA" w:rsidP="00484AD4">
      <w:r w:rsidRPr="00A86ECA">
        <w:rPr>
          <w:b/>
        </w:rPr>
        <w:t xml:space="preserve">A103502 </w:t>
      </w:r>
      <w:r>
        <w:rPr>
          <w:b/>
        </w:rPr>
        <w:t>–</w:t>
      </w:r>
      <w:r w:rsidRPr="00A86ECA">
        <w:rPr>
          <w:b/>
        </w:rPr>
        <w:t xml:space="preserve"> Školstvo</w:t>
      </w:r>
      <w:r>
        <w:rPr>
          <w:b/>
        </w:rPr>
        <w:t xml:space="preserve"> </w:t>
      </w:r>
      <w:r w:rsidRPr="00A86ECA">
        <w:t>fina</w:t>
      </w:r>
      <w:r w:rsidR="00784B67">
        <w:t>n</w:t>
      </w:r>
      <w:r w:rsidRPr="00A86ECA">
        <w:t>cirana je iz različitih izvora</w:t>
      </w:r>
      <w:r>
        <w:t>:</w:t>
      </w:r>
    </w:p>
    <w:p w:rsidR="00C71AC8" w:rsidRDefault="00C71AC8" w:rsidP="00484AD4"/>
    <w:p w:rsidR="00A86ECA" w:rsidRDefault="00A86ECA" w:rsidP="00A86ECA">
      <w:pPr>
        <w:pStyle w:val="Odlomakpopisa"/>
        <w:numPr>
          <w:ilvl w:val="0"/>
          <w:numId w:val="2"/>
        </w:numPr>
      </w:pPr>
      <w:r w:rsidRPr="00A86ECA">
        <w:t>11 –</w:t>
      </w:r>
      <w:r>
        <w:t xml:space="preserve"> Grad Č</w:t>
      </w:r>
      <w:r w:rsidRPr="00A86ECA">
        <w:t xml:space="preserve">akovec  u iznosu </w:t>
      </w:r>
      <w:r w:rsidR="001E6100">
        <w:t>od 3</w:t>
      </w:r>
      <w:r w:rsidR="001E2624">
        <w:t>.</w:t>
      </w:r>
      <w:r w:rsidR="001E6100">
        <w:t>922</w:t>
      </w:r>
      <w:r w:rsidR="001E2624">
        <w:t>,00</w:t>
      </w:r>
      <w:r>
        <w:t xml:space="preserve"> a odnosi se na tehničku podršku </w:t>
      </w:r>
      <w:r w:rsidRPr="00A86ECA">
        <w:t xml:space="preserve"> </w:t>
      </w:r>
      <w:r w:rsidR="00846267">
        <w:t xml:space="preserve"> e škole i </w:t>
      </w:r>
      <w:r w:rsidR="001E6100">
        <w:t>projekte iz 2024. godine te potrebe  Dječjeg  foruma</w:t>
      </w:r>
    </w:p>
    <w:p w:rsidR="00846267" w:rsidRDefault="00846267" w:rsidP="00846267">
      <w:pPr>
        <w:pStyle w:val="Odlomakpopisa"/>
      </w:pPr>
    </w:p>
    <w:p w:rsidR="009E52CE" w:rsidRDefault="009E52CE" w:rsidP="009E52CE">
      <w:pPr>
        <w:pStyle w:val="Odlomakpopisa"/>
        <w:numPr>
          <w:ilvl w:val="0"/>
          <w:numId w:val="2"/>
        </w:numPr>
      </w:pPr>
      <w:r>
        <w:t xml:space="preserve">43 – izvor za namjenska sredstva, a odnosi se na uplate roditelja za financiranje  predstava, </w:t>
      </w:r>
      <w:r w:rsidR="00A015C6">
        <w:t>terenske nastave, časopisa, osiguranje učenika, fotografiranje učenika i sl.</w:t>
      </w:r>
    </w:p>
    <w:p w:rsidR="009E52CE" w:rsidRDefault="009E52CE" w:rsidP="009E52CE">
      <w:pPr>
        <w:pStyle w:val="Odlomakpopisa"/>
      </w:pPr>
    </w:p>
    <w:p w:rsidR="009E52CE" w:rsidRDefault="009E52CE" w:rsidP="009E52CE">
      <w:pPr>
        <w:pStyle w:val="Odlomakpopisa"/>
        <w:numPr>
          <w:ilvl w:val="0"/>
          <w:numId w:val="2"/>
        </w:numPr>
      </w:pPr>
      <w:r>
        <w:t xml:space="preserve">51 – sredstva EU za školsku shemu, </w:t>
      </w:r>
      <w:r w:rsidR="00A015C6">
        <w:t xml:space="preserve">i preneseni višak </w:t>
      </w:r>
      <w:r>
        <w:t xml:space="preserve"> Erazmus projekt</w:t>
      </w:r>
      <w:r w:rsidR="00A015C6">
        <w:t>a.</w:t>
      </w:r>
      <w:r>
        <w:t xml:space="preserve">  </w:t>
      </w:r>
    </w:p>
    <w:p w:rsidR="00846267" w:rsidRDefault="00846267" w:rsidP="009E52CE"/>
    <w:p w:rsidR="00392F3C" w:rsidRDefault="00392F3C" w:rsidP="00A86ECA">
      <w:pPr>
        <w:pStyle w:val="Odlomakpopisa"/>
        <w:numPr>
          <w:ilvl w:val="0"/>
          <w:numId w:val="2"/>
        </w:numPr>
      </w:pPr>
      <w:r>
        <w:t>52 – državni proračun-odnosi se na financiranje rad</w:t>
      </w:r>
      <w:r w:rsidR="00D126F9">
        <w:t>a</w:t>
      </w:r>
      <w:r>
        <w:t xml:space="preserve"> županijskih stručnih vijeća, nabave udžbenika, prijevoz učenika s teškoćama, nabavu lektire</w:t>
      </w:r>
      <w:r w:rsidR="00846267">
        <w:t>, PDV sadržan u školskoj shemi</w:t>
      </w:r>
    </w:p>
    <w:p w:rsidR="00846267" w:rsidRDefault="00846267" w:rsidP="00846267"/>
    <w:p w:rsidR="00A015C6" w:rsidRDefault="00BF4FB5" w:rsidP="00392F3C">
      <w:pPr>
        <w:pStyle w:val="Odlomakpopisa"/>
        <w:numPr>
          <w:ilvl w:val="0"/>
          <w:numId w:val="2"/>
        </w:numPr>
      </w:pPr>
      <w:r>
        <w:t>Izvor 31- vlastit prihodi</w:t>
      </w:r>
      <w:r w:rsidR="00A015C6">
        <w:t xml:space="preserve"> – prihodi od iznajmljivanja sportske dvorane koriste za nabavu  dugotrajne imovine te ostale troškove poslovanja koje nismo mogli pokriti iz drugih izvora.</w:t>
      </w:r>
    </w:p>
    <w:p w:rsidR="00A015C6" w:rsidRDefault="00A015C6" w:rsidP="00A015C6">
      <w:pPr>
        <w:pStyle w:val="Odlomakpopisa"/>
      </w:pPr>
    </w:p>
    <w:p w:rsidR="00A015C6" w:rsidRDefault="00A015C6" w:rsidP="00A015C6">
      <w:pPr>
        <w:pStyle w:val="Odlomakpopisa"/>
      </w:pPr>
      <w:r>
        <w:t>Prihod od djelatnika za prehranu koristi za nabavu namirnice za prehranu.</w:t>
      </w:r>
    </w:p>
    <w:p w:rsidR="00A015C6" w:rsidRDefault="00A015C6" w:rsidP="00A015C6">
      <w:pPr>
        <w:pStyle w:val="Odlomakpopisa"/>
      </w:pPr>
    </w:p>
    <w:p w:rsidR="00A015C6" w:rsidRDefault="00A015C6" w:rsidP="00A015C6">
      <w:pPr>
        <w:pStyle w:val="Odlomakpopisa"/>
      </w:pPr>
    </w:p>
    <w:p w:rsidR="00A015C6" w:rsidRDefault="00A015C6" w:rsidP="00A015C6">
      <w:pPr>
        <w:pStyle w:val="Odlomakpopisa"/>
      </w:pPr>
    </w:p>
    <w:p w:rsidR="00A015C6" w:rsidRDefault="00A015C6" w:rsidP="00392F3C">
      <w:pPr>
        <w:pStyle w:val="Odlomakpopisa"/>
        <w:numPr>
          <w:ilvl w:val="0"/>
          <w:numId w:val="2"/>
        </w:numPr>
      </w:pPr>
      <w:r>
        <w:t xml:space="preserve">izvor 61 – donacije – ostvaren je u iznosu od 3.048,28. Iznos od 164,40 eura nam je doznačen </w:t>
      </w:r>
      <w:r w:rsidR="005C20DE">
        <w:t>na žiro račun od sredstava solidarnosti, a ostali dio dona</w:t>
      </w:r>
      <w:r w:rsidR="0085409B">
        <w:t>cija je dostavljen u opremi.  D</w:t>
      </w:r>
      <w:r w:rsidR="005C20DE">
        <w:t>onacije su  prima iskazanim vrijednostima doniranih sredstava  iskazane u prihodima i rashodima.</w:t>
      </w:r>
    </w:p>
    <w:p w:rsidR="00BF4FB5" w:rsidRDefault="00BF4FB5" w:rsidP="00392F3C">
      <w:pPr>
        <w:pStyle w:val="Odlomakpopisa"/>
        <w:numPr>
          <w:ilvl w:val="0"/>
          <w:numId w:val="2"/>
        </w:numPr>
      </w:pPr>
      <w:r>
        <w:t xml:space="preserve"> – prodaja stanova</w:t>
      </w:r>
      <w:r w:rsidR="005C20DE">
        <w:t xml:space="preserve"> i ostale dugotrajne imovine</w:t>
      </w:r>
      <w:r>
        <w:t xml:space="preserve"> – ostvareni </w:t>
      </w:r>
      <w:r w:rsidR="007713B1">
        <w:t xml:space="preserve">prihod  ukupno </w:t>
      </w:r>
      <w:r w:rsidR="005C20DE">
        <w:t>259,57 EUR-a. Sredstva su korištena za nabavu dugotrajne imovine.</w:t>
      </w:r>
    </w:p>
    <w:p w:rsidR="009E52CE" w:rsidRDefault="009E52CE" w:rsidP="009E52CE">
      <w:pPr>
        <w:pStyle w:val="Odlomakpopisa"/>
      </w:pPr>
    </w:p>
    <w:p w:rsidR="009E52CE" w:rsidRDefault="009E52CE" w:rsidP="009E52CE">
      <w:r w:rsidRPr="009E52CE">
        <w:rPr>
          <w:b/>
        </w:rPr>
        <w:t>A103512 – Rashodi za plaće i ostala materij</w:t>
      </w:r>
      <w:r>
        <w:rPr>
          <w:b/>
        </w:rPr>
        <w:t>a</w:t>
      </w:r>
      <w:r w:rsidRPr="009E52CE">
        <w:rPr>
          <w:b/>
        </w:rPr>
        <w:t>lna prava</w:t>
      </w:r>
      <w:r>
        <w:rPr>
          <w:b/>
        </w:rPr>
        <w:t xml:space="preserve"> – </w:t>
      </w:r>
      <w:r>
        <w:t xml:space="preserve">Financira se iz državnog </w:t>
      </w:r>
    </w:p>
    <w:p w:rsidR="009E52CE" w:rsidRPr="009E52CE" w:rsidRDefault="009E52CE" w:rsidP="009E52CE">
      <w:r>
        <w:t xml:space="preserve">                   proračuna u skladu s važećim propisima</w:t>
      </w:r>
      <w:r w:rsidR="005927A6">
        <w:t xml:space="preserve"> ( </w:t>
      </w:r>
      <w:r w:rsidR="003C0A9E">
        <w:t>Uredba o plaćama, Kolektivni ugovor</w:t>
      </w:r>
      <w:r w:rsidR="005927A6">
        <w:t>)</w:t>
      </w:r>
    </w:p>
    <w:p w:rsidR="00392F3C" w:rsidRDefault="00392F3C" w:rsidP="00392F3C">
      <w:pPr>
        <w:pStyle w:val="Odlomakpopisa"/>
      </w:pPr>
    </w:p>
    <w:p w:rsidR="00392F3C" w:rsidRPr="00A86ECA" w:rsidRDefault="00392F3C" w:rsidP="00392F3C">
      <w:pPr>
        <w:pStyle w:val="Odlomakpopisa"/>
      </w:pPr>
    </w:p>
    <w:p w:rsidR="000C1267" w:rsidRDefault="000C1267" w:rsidP="00A37C89"/>
    <w:p w:rsidR="000C1267" w:rsidRDefault="005927A6" w:rsidP="00A37C89">
      <w:r>
        <w:rPr>
          <w:b/>
        </w:rPr>
        <w:t>A103519</w:t>
      </w:r>
      <w:r w:rsidR="000C1267">
        <w:rPr>
          <w:b/>
        </w:rPr>
        <w:t xml:space="preserve"> –</w:t>
      </w:r>
      <w:r w:rsidR="005C20DE">
        <w:rPr>
          <w:b/>
        </w:rPr>
        <w:t xml:space="preserve"> Pomoćnici u nastavi VII. 2023/24.</w:t>
      </w:r>
      <w:r w:rsidR="000C1267">
        <w:rPr>
          <w:b/>
        </w:rPr>
        <w:t xml:space="preserve"> </w:t>
      </w:r>
      <w:r w:rsidR="000C1267">
        <w:t>aktivnosti u kojima su planirani prihodi i rashodi za pomoćnike u nastavi učenicima s te</w:t>
      </w:r>
      <w:r w:rsidR="00D70AE6">
        <w:t>škoćama</w:t>
      </w:r>
      <w:r w:rsidR="005C20DE">
        <w:t xml:space="preserve"> do 30.06.2024. Drugim izmjenama i dopunama  financijskog plana  promijenjen je izvor financiranja 11, 51 i 52 u 531.</w:t>
      </w:r>
    </w:p>
    <w:p w:rsidR="000C1267" w:rsidRDefault="00571B06" w:rsidP="00A37C89">
      <w:r>
        <w:t>Ostvarena</w:t>
      </w:r>
      <w:r w:rsidR="005C20DE">
        <w:t xml:space="preserve"> sredstva su u skladu s planiranim  jer je projekt završio 30. 06. 2024. a Druge izmjene i dopune su se donosile </w:t>
      </w:r>
      <w:r>
        <w:t>u studenom 2024.</w:t>
      </w:r>
    </w:p>
    <w:p w:rsidR="007713B1" w:rsidRDefault="007713B1" w:rsidP="00A37C89"/>
    <w:p w:rsidR="00A37C89" w:rsidRDefault="007713B1" w:rsidP="00A37C89">
      <w:r w:rsidRPr="007713B1">
        <w:rPr>
          <w:b/>
        </w:rPr>
        <w:t>A103515</w:t>
      </w:r>
      <w:r>
        <w:t xml:space="preserve">- </w:t>
      </w:r>
      <w:r w:rsidRPr="0085409B">
        <w:rPr>
          <w:b/>
        </w:rPr>
        <w:t>Drugi obrazovni materijali</w:t>
      </w:r>
      <w:r>
        <w:t xml:space="preserve">  - izvor  11</w:t>
      </w:r>
      <w:r w:rsidR="004A36B2">
        <w:t xml:space="preserve"> – 18.090,95</w:t>
      </w:r>
      <w:r w:rsidR="005927A6">
        <w:t xml:space="preserve"> EUR-a</w:t>
      </w:r>
      <w:r w:rsidR="0085409B">
        <w:t xml:space="preserve"> – roditeljima je vraćen dio sredstva za nabavu  dodatnih obrazovnih materijala u skladu s Odlukom Grada Čakovca</w:t>
      </w:r>
    </w:p>
    <w:p w:rsidR="007713B1" w:rsidRDefault="007713B1" w:rsidP="00A37C89"/>
    <w:p w:rsidR="002929AF" w:rsidRPr="002929AF" w:rsidRDefault="002929AF" w:rsidP="00A37C89">
      <w:r w:rsidRPr="002929AF">
        <w:rPr>
          <w:b/>
        </w:rPr>
        <w:t>A103521 – Projekt Građanski odgoj</w:t>
      </w:r>
      <w:r>
        <w:rPr>
          <w:b/>
        </w:rPr>
        <w:t xml:space="preserve"> – izvor 11 – </w:t>
      </w:r>
      <w:r w:rsidR="004A36B2">
        <w:t>980,</w:t>
      </w:r>
      <w:r w:rsidRPr="002929AF">
        <w:t>00</w:t>
      </w:r>
      <w:r w:rsidR="004A36B2">
        <w:rPr>
          <w:b/>
        </w:rPr>
        <w:t xml:space="preserve"> – </w:t>
      </w:r>
      <w:r>
        <w:rPr>
          <w:b/>
        </w:rPr>
        <w:t xml:space="preserve">  </w:t>
      </w:r>
      <w:r w:rsidRPr="002929AF">
        <w:t>Grad financira izvannastavnu aktivnost Građanski odgoj i obrazovanje</w:t>
      </w:r>
    </w:p>
    <w:p w:rsidR="00D126F9" w:rsidRDefault="00D126F9" w:rsidP="00A37C89">
      <w:pPr>
        <w:rPr>
          <w:b/>
        </w:rPr>
      </w:pPr>
    </w:p>
    <w:p w:rsidR="006377E3" w:rsidRDefault="002929AF" w:rsidP="00A37C89">
      <w:r>
        <w:rPr>
          <w:b/>
        </w:rPr>
        <w:t>A103522 – Prehrana učenika OŠ na teret državnog proračuna –</w:t>
      </w:r>
      <w:r>
        <w:t xml:space="preserve"> prihodi se ostvaruju na temelju podataka o prehrani i dolasku učenika u školu u e dnevniku, a rashodi na temelju stvarno nast</w:t>
      </w:r>
      <w:r w:rsidR="00DB55A8">
        <w:t>a</w:t>
      </w:r>
      <w:r>
        <w:t>lih t</w:t>
      </w:r>
      <w:r w:rsidR="00DB55A8">
        <w:t>r</w:t>
      </w:r>
      <w:r>
        <w:t>oškova</w:t>
      </w:r>
      <w:r w:rsidR="004A36B2">
        <w:t>. Na dan 31. 12. 2024</w:t>
      </w:r>
      <w:r w:rsidR="00DB55A8">
        <w:t>. ostvaren je vi</w:t>
      </w:r>
      <w:r w:rsidR="004A36B2">
        <w:t>šak prihoda u iznosu od 6.2</w:t>
      </w:r>
      <w:r w:rsidR="009B7F14">
        <w:t xml:space="preserve">05,88 </w:t>
      </w:r>
      <w:r w:rsidR="007F5939">
        <w:t xml:space="preserve">eura </w:t>
      </w:r>
      <w:r w:rsidR="009B7F14">
        <w:t>te je iskazan na računu 23958</w:t>
      </w:r>
      <w:r w:rsidR="007F5939">
        <w:t xml:space="preserve">.  Iznos će se </w:t>
      </w:r>
      <w:r w:rsidR="00DB55A8">
        <w:t xml:space="preserve"> vrati</w:t>
      </w:r>
      <w:r w:rsidR="007F5939">
        <w:t xml:space="preserve">ti </w:t>
      </w:r>
      <w:r w:rsidR="0085409B">
        <w:t xml:space="preserve"> </w:t>
      </w:r>
      <w:r w:rsidR="007F5939">
        <w:t>u državni proračun.</w:t>
      </w:r>
    </w:p>
    <w:p w:rsidR="006377E3" w:rsidRDefault="006377E3" w:rsidP="00A37C89"/>
    <w:p w:rsidR="007713B1" w:rsidRDefault="006377E3" w:rsidP="00A37C89">
      <w:pPr>
        <w:rPr>
          <w:b/>
        </w:rPr>
      </w:pPr>
      <w:r w:rsidRPr="006377E3">
        <w:rPr>
          <w:b/>
        </w:rPr>
        <w:t>3. OBRAZLOŽENJE STANJA NOVČANIH SREDSTAVA NA ŽIRO RAČUNU</w:t>
      </w:r>
      <w:r w:rsidR="002929AF" w:rsidRPr="006377E3">
        <w:rPr>
          <w:b/>
        </w:rPr>
        <w:t xml:space="preserve"> </w:t>
      </w:r>
    </w:p>
    <w:p w:rsidR="006377E3" w:rsidRPr="006377E3" w:rsidRDefault="006377E3" w:rsidP="00A37C89">
      <w:pPr>
        <w:rPr>
          <w:b/>
        </w:rPr>
      </w:pPr>
    </w:p>
    <w:p w:rsidR="00A341BC" w:rsidRDefault="003C0A9E" w:rsidP="00A37C89">
      <w:r>
        <w:t>Na dan 01.01.2024. na žiro računu škole je bio iznos</w:t>
      </w:r>
      <w:r w:rsidR="004669C2">
        <w:t xml:space="preserve"> 29.470,12 eura  i 47,63 eura se nalazilo i blagajni škole, a na dan 31. 12.2024.  stanje žiro računa je 22.756,34, a stanje blagajne je bilo 3,93 eura. </w:t>
      </w:r>
      <w:r w:rsidR="00CD6EB0">
        <w:t xml:space="preserve">Stanje na žiro računu se ne može  poistovjetiti s viškom ili manjkom rezultata </w:t>
      </w:r>
      <w:r w:rsidR="00CD6EB0">
        <w:lastRenderedPageBreak/>
        <w:t>poslovanja jer  višak prihoda je već umanjen za obveze na dan 31. 12. 2024. godine, a odljev s računa će se desiti  tek kad te obveze budu podmirene.</w:t>
      </w:r>
    </w:p>
    <w:p w:rsidR="00997F69" w:rsidRDefault="00997F69" w:rsidP="00A37C89"/>
    <w:p w:rsidR="00997F69" w:rsidRDefault="00997F69" w:rsidP="00A37C89"/>
    <w:p w:rsidR="00997F69" w:rsidRDefault="00997F69" w:rsidP="00A37C89"/>
    <w:p w:rsidR="00997F69" w:rsidRDefault="00997F69" w:rsidP="00A37C89"/>
    <w:p w:rsidR="00997F69" w:rsidRDefault="00997F69" w:rsidP="00A37C89"/>
    <w:p w:rsidR="00997F69" w:rsidRDefault="00997F69" w:rsidP="00A37C89"/>
    <w:p w:rsidR="008C7218" w:rsidRPr="008C7218" w:rsidRDefault="006377E3" w:rsidP="00A37C89">
      <w:pPr>
        <w:rPr>
          <w:b/>
        </w:rPr>
      </w:pPr>
      <w:r>
        <w:rPr>
          <w:b/>
        </w:rPr>
        <w:t>4</w:t>
      </w:r>
      <w:r w:rsidR="008C7218" w:rsidRPr="008C7218">
        <w:rPr>
          <w:b/>
        </w:rPr>
        <w:t xml:space="preserve">. POSEBNI IZVJEŠTAJI U GODIŠNJEM IZVJEŠTAJU O IZVRŠENJU </w:t>
      </w:r>
    </w:p>
    <w:p w:rsidR="008C7218" w:rsidRDefault="008C7218" w:rsidP="00A37C89">
      <w:pPr>
        <w:rPr>
          <w:b/>
        </w:rPr>
      </w:pPr>
      <w:r w:rsidRPr="008C7218">
        <w:rPr>
          <w:b/>
        </w:rPr>
        <w:t xml:space="preserve">                                 FINANCIJSKOG PLANA</w:t>
      </w:r>
    </w:p>
    <w:p w:rsidR="008C7218" w:rsidRDefault="008C7218" w:rsidP="00A37C89">
      <w:pPr>
        <w:rPr>
          <w:b/>
        </w:rPr>
      </w:pPr>
    </w:p>
    <w:p w:rsidR="009E6B45" w:rsidRDefault="008C7218" w:rsidP="009E6B45">
      <w:pPr>
        <w:pStyle w:val="Odlomakpopisa"/>
        <w:numPr>
          <w:ilvl w:val="0"/>
          <w:numId w:val="6"/>
        </w:numPr>
        <w:rPr>
          <w:b/>
        </w:rPr>
      </w:pPr>
      <w:r w:rsidRPr="00587A1E">
        <w:rPr>
          <w:b/>
        </w:rPr>
        <w:t>Škola nije imala zaduživanja na domaćem i stranom tržištu</w:t>
      </w:r>
    </w:p>
    <w:p w:rsidR="00587A1E" w:rsidRDefault="00587A1E" w:rsidP="00997F69"/>
    <w:p w:rsidR="008C7218" w:rsidRDefault="008C7218" w:rsidP="00997F69">
      <w:pPr>
        <w:pStyle w:val="Odlomakpopisa"/>
        <w:numPr>
          <w:ilvl w:val="0"/>
          <w:numId w:val="6"/>
        </w:numPr>
        <w:rPr>
          <w:b/>
        </w:rPr>
      </w:pPr>
      <w:r w:rsidRPr="00587A1E">
        <w:rPr>
          <w:b/>
        </w:rPr>
        <w:t xml:space="preserve">Izvještaj  o korištenju sredstava </w:t>
      </w:r>
      <w:r w:rsidR="00587A1E" w:rsidRPr="00587A1E">
        <w:rPr>
          <w:b/>
        </w:rPr>
        <w:t xml:space="preserve"> fondova  EU</w:t>
      </w:r>
    </w:p>
    <w:p w:rsidR="00587A1E" w:rsidRPr="00587A1E" w:rsidRDefault="00587A1E" w:rsidP="00587A1E">
      <w:pPr>
        <w:pStyle w:val="Odlomakpopisa"/>
        <w:rPr>
          <w:b/>
        </w:rPr>
      </w:pPr>
    </w:p>
    <w:p w:rsidR="00587A1E" w:rsidRDefault="00587A1E" w:rsidP="00587A1E">
      <w:pPr>
        <w:pStyle w:val="Odlomakpopisa"/>
      </w:pPr>
      <w:r w:rsidRPr="00587A1E">
        <w:t xml:space="preserve">Tijekom 2024. godine </w:t>
      </w:r>
      <w:r>
        <w:t>Škola je koristila sredstva EU za pomoćnike u nastavi i školsku shemu.</w:t>
      </w:r>
    </w:p>
    <w:p w:rsidR="00587A1E" w:rsidRDefault="00587A1E" w:rsidP="00587A1E">
      <w:pPr>
        <w:pStyle w:val="Odlomakpopisa"/>
      </w:pPr>
    </w:p>
    <w:tbl>
      <w:tblPr>
        <w:tblStyle w:val="Reetkatablice"/>
        <w:tblW w:w="848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343"/>
        <w:gridCol w:w="1051"/>
        <w:gridCol w:w="1134"/>
        <w:gridCol w:w="1308"/>
        <w:gridCol w:w="1102"/>
        <w:gridCol w:w="1417"/>
        <w:gridCol w:w="1134"/>
      </w:tblGrid>
      <w:tr w:rsidR="00562C4F" w:rsidTr="00D918AF">
        <w:tc>
          <w:tcPr>
            <w:tcW w:w="1343" w:type="dxa"/>
          </w:tcPr>
          <w:p w:rsidR="00587A1E" w:rsidRPr="00562C4F" w:rsidRDefault="00587A1E" w:rsidP="00587A1E">
            <w:pPr>
              <w:pStyle w:val="Odlomakpopisa"/>
              <w:ind w:left="0"/>
              <w:rPr>
                <w:sz w:val="16"/>
                <w:szCs w:val="16"/>
              </w:rPr>
            </w:pPr>
            <w:r w:rsidRPr="00562C4F">
              <w:rPr>
                <w:sz w:val="16"/>
                <w:szCs w:val="16"/>
              </w:rPr>
              <w:t>1</w:t>
            </w:r>
          </w:p>
        </w:tc>
        <w:tc>
          <w:tcPr>
            <w:tcW w:w="1051" w:type="dxa"/>
          </w:tcPr>
          <w:p w:rsidR="00587A1E" w:rsidRPr="00562C4F" w:rsidRDefault="00587A1E" w:rsidP="00587A1E">
            <w:pPr>
              <w:pStyle w:val="Odlomakpopisa"/>
              <w:ind w:left="0"/>
              <w:rPr>
                <w:sz w:val="16"/>
                <w:szCs w:val="16"/>
              </w:rPr>
            </w:pPr>
            <w:r w:rsidRPr="00562C4F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587A1E" w:rsidRPr="00562C4F" w:rsidRDefault="00587A1E" w:rsidP="00587A1E">
            <w:pPr>
              <w:pStyle w:val="Odlomakpopisa"/>
              <w:ind w:left="0"/>
              <w:rPr>
                <w:sz w:val="16"/>
                <w:szCs w:val="16"/>
              </w:rPr>
            </w:pPr>
            <w:r w:rsidRPr="00562C4F">
              <w:rPr>
                <w:sz w:val="16"/>
                <w:szCs w:val="16"/>
              </w:rPr>
              <w:t>3</w:t>
            </w:r>
          </w:p>
        </w:tc>
        <w:tc>
          <w:tcPr>
            <w:tcW w:w="1308" w:type="dxa"/>
          </w:tcPr>
          <w:p w:rsidR="00587A1E" w:rsidRPr="00562C4F" w:rsidRDefault="00587A1E" w:rsidP="00587A1E">
            <w:pPr>
              <w:pStyle w:val="Odlomakpopisa"/>
              <w:ind w:left="0"/>
              <w:rPr>
                <w:sz w:val="16"/>
                <w:szCs w:val="16"/>
              </w:rPr>
            </w:pPr>
            <w:r w:rsidRPr="00562C4F">
              <w:rPr>
                <w:sz w:val="16"/>
                <w:szCs w:val="16"/>
              </w:rPr>
              <w:t>4</w:t>
            </w:r>
          </w:p>
        </w:tc>
        <w:tc>
          <w:tcPr>
            <w:tcW w:w="1102" w:type="dxa"/>
          </w:tcPr>
          <w:p w:rsidR="00587A1E" w:rsidRPr="00562C4F" w:rsidRDefault="00587A1E" w:rsidP="00587A1E">
            <w:pPr>
              <w:pStyle w:val="Odlomakpopisa"/>
              <w:ind w:left="0"/>
              <w:rPr>
                <w:sz w:val="16"/>
                <w:szCs w:val="16"/>
              </w:rPr>
            </w:pPr>
            <w:r w:rsidRPr="00562C4F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587A1E" w:rsidRPr="00562C4F" w:rsidRDefault="00587A1E" w:rsidP="00587A1E">
            <w:pPr>
              <w:pStyle w:val="Odlomakpopisa"/>
              <w:ind w:left="0"/>
              <w:rPr>
                <w:sz w:val="16"/>
                <w:szCs w:val="16"/>
              </w:rPr>
            </w:pPr>
            <w:r w:rsidRPr="00562C4F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587A1E" w:rsidRPr="00562C4F" w:rsidRDefault="009E6B45" w:rsidP="00587A1E">
            <w:pPr>
              <w:pStyle w:val="Odlomakpopisa"/>
              <w:ind w:left="0"/>
              <w:rPr>
                <w:sz w:val="16"/>
                <w:szCs w:val="16"/>
              </w:rPr>
            </w:pPr>
            <w:r w:rsidRPr="00562C4F">
              <w:rPr>
                <w:sz w:val="16"/>
                <w:szCs w:val="16"/>
              </w:rPr>
              <w:t>7</w:t>
            </w:r>
          </w:p>
        </w:tc>
      </w:tr>
      <w:tr w:rsidR="00562C4F" w:rsidTr="00D918AF">
        <w:tc>
          <w:tcPr>
            <w:tcW w:w="1343" w:type="dxa"/>
          </w:tcPr>
          <w:p w:rsidR="00562C4F" w:rsidRDefault="00562C4F" w:rsidP="00562C4F">
            <w:pPr>
              <w:pStyle w:val="Odlomakpopisa"/>
              <w:ind w:left="0"/>
            </w:pPr>
            <w:r>
              <w:t>EU fond</w:t>
            </w:r>
          </w:p>
          <w:p w:rsidR="00562C4F" w:rsidRDefault="00562C4F" w:rsidP="00562C4F">
            <w:pPr>
              <w:pStyle w:val="Odlomakpopisa"/>
              <w:ind w:left="0"/>
            </w:pPr>
            <w:r>
              <w:t>I</w:t>
            </w:r>
          </w:p>
        </w:tc>
        <w:tc>
          <w:tcPr>
            <w:tcW w:w="1051" w:type="dxa"/>
          </w:tcPr>
          <w:p w:rsidR="00562C4F" w:rsidRDefault="00562C4F" w:rsidP="00562C4F">
            <w:pPr>
              <w:pStyle w:val="Odlomakpopisa"/>
              <w:ind w:left="0"/>
            </w:pPr>
            <w:r>
              <w:t>Prihodi</w:t>
            </w:r>
          </w:p>
          <w:p w:rsidR="00562C4F" w:rsidRDefault="00562C4F" w:rsidP="00562C4F">
            <w:pPr>
              <w:pStyle w:val="Odlomakpopisa"/>
              <w:ind w:left="0"/>
            </w:pPr>
            <w:r>
              <w:t>2023</w:t>
            </w:r>
          </w:p>
        </w:tc>
        <w:tc>
          <w:tcPr>
            <w:tcW w:w="1134" w:type="dxa"/>
          </w:tcPr>
          <w:p w:rsidR="00562C4F" w:rsidRDefault="00562C4F" w:rsidP="00562C4F">
            <w:pPr>
              <w:pStyle w:val="Odlomakpopisa"/>
              <w:ind w:left="0"/>
            </w:pPr>
            <w:r>
              <w:t>Rashodi</w:t>
            </w:r>
          </w:p>
          <w:p w:rsidR="00562C4F" w:rsidRDefault="00562C4F" w:rsidP="00562C4F">
            <w:pPr>
              <w:pStyle w:val="Odlomakpopisa"/>
              <w:ind w:left="0"/>
            </w:pPr>
            <w:r>
              <w:t>2023.</w:t>
            </w:r>
          </w:p>
        </w:tc>
        <w:tc>
          <w:tcPr>
            <w:tcW w:w="1308" w:type="dxa"/>
          </w:tcPr>
          <w:p w:rsidR="00562C4F" w:rsidRDefault="00562C4F" w:rsidP="00562C4F">
            <w:pPr>
              <w:pStyle w:val="Odlomakpopisa"/>
              <w:ind w:left="0"/>
            </w:pPr>
            <w:r>
              <w:t>Prihodi</w:t>
            </w:r>
          </w:p>
          <w:p w:rsidR="00562C4F" w:rsidRDefault="00562C4F" w:rsidP="00562C4F">
            <w:pPr>
              <w:pStyle w:val="Odlomakpopisa"/>
              <w:ind w:left="0"/>
            </w:pPr>
            <w:r>
              <w:t>2024.</w:t>
            </w:r>
          </w:p>
        </w:tc>
        <w:tc>
          <w:tcPr>
            <w:tcW w:w="1102" w:type="dxa"/>
          </w:tcPr>
          <w:p w:rsidR="00562C4F" w:rsidRDefault="00562C4F" w:rsidP="00562C4F">
            <w:pPr>
              <w:pStyle w:val="Odlomakpopisa"/>
              <w:ind w:left="0"/>
            </w:pPr>
            <w:r>
              <w:t>Rashodi</w:t>
            </w:r>
          </w:p>
          <w:p w:rsidR="00562C4F" w:rsidRDefault="00562C4F" w:rsidP="00562C4F">
            <w:pPr>
              <w:pStyle w:val="Odlomakpopisa"/>
              <w:ind w:left="0"/>
            </w:pPr>
            <w:r>
              <w:t>2024</w:t>
            </w:r>
          </w:p>
        </w:tc>
        <w:tc>
          <w:tcPr>
            <w:tcW w:w="1417" w:type="dxa"/>
          </w:tcPr>
          <w:p w:rsidR="00562C4F" w:rsidRPr="00562C4F" w:rsidRDefault="00562C4F" w:rsidP="00562C4F">
            <w:pPr>
              <w:pStyle w:val="Odlomakpopis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Ukupna vrijednost</w:t>
            </w:r>
            <w:r w:rsidR="00F91657">
              <w:rPr>
                <w:sz w:val="20"/>
                <w:szCs w:val="20"/>
              </w:rPr>
              <w:t xml:space="preserve"> projekta</w:t>
            </w:r>
          </w:p>
        </w:tc>
        <w:tc>
          <w:tcPr>
            <w:tcW w:w="1134" w:type="dxa"/>
          </w:tcPr>
          <w:p w:rsidR="00562C4F" w:rsidRDefault="00562C4F" w:rsidP="00562C4F">
            <w:pPr>
              <w:pStyle w:val="Odlomakpopisa"/>
              <w:ind w:left="0"/>
            </w:pPr>
          </w:p>
        </w:tc>
      </w:tr>
      <w:tr w:rsidR="00562C4F" w:rsidTr="00D918AF">
        <w:tc>
          <w:tcPr>
            <w:tcW w:w="1343" w:type="dxa"/>
          </w:tcPr>
          <w:p w:rsidR="00562C4F" w:rsidRDefault="00562C4F" w:rsidP="00562C4F">
            <w:pPr>
              <w:pStyle w:val="Odlomakpopisa"/>
              <w:ind w:left="0"/>
            </w:pPr>
            <w:r>
              <w:t>Eu fin 2 - ESF+</w:t>
            </w:r>
          </w:p>
          <w:p w:rsidR="00562C4F" w:rsidRDefault="00562C4F" w:rsidP="00562C4F">
            <w:pPr>
              <w:pStyle w:val="Odlomakpopisa"/>
              <w:ind w:left="0"/>
            </w:pPr>
            <w:r>
              <w:t>Početak: 01.09.2023.</w:t>
            </w:r>
          </w:p>
        </w:tc>
        <w:tc>
          <w:tcPr>
            <w:tcW w:w="1051" w:type="dxa"/>
          </w:tcPr>
          <w:p w:rsidR="00562C4F" w:rsidRPr="00562C4F" w:rsidRDefault="00562C4F" w:rsidP="00562C4F">
            <w:pPr>
              <w:pStyle w:val="Odlomakpopis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6.533,20</w:t>
            </w:r>
          </w:p>
        </w:tc>
        <w:tc>
          <w:tcPr>
            <w:tcW w:w="1134" w:type="dxa"/>
          </w:tcPr>
          <w:p w:rsidR="00562C4F" w:rsidRPr="00562C4F" w:rsidRDefault="00562C4F" w:rsidP="00562C4F">
            <w:pPr>
              <w:pStyle w:val="Odlomakpopis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6.533,20</w:t>
            </w:r>
          </w:p>
        </w:tc>
        <w:tc>
          <w:tcPr>
            <w:tcW w:w="1308" w:type="dxa"/>
          </w:tcPr>
          <w:p w:rsidR="00562C4F" w:rsidRPr="00562C4F" w:rsidRDefault="00562C4F" w:rsidP="00562C4F">
            <w:pPr>
              <w:pStyle w:val="Odlomakpopisa"/>
              <w:ind w:left="0"/>
              <w:rPr>
                <w:sz w:val="20"/>
                <w:szCs w:val="20"/>
              </w:rPr>
            </w:pPr>
            <w:r w:rsidRPr="00562C4F">
              <w:rPr>
                <w:sz w:val="20"/>
                <w:szCs w:val="20"/>
              </w:rPr>
              <w:t>13.259,16</w:t>
            </w:r>
          </w:p>
        </w:tc>
        <w:tc>
          <w:tcPr>
            <w:tcW w:w="1102" w:type="dxa"/>
          </w:tcPr>
          <w:p w:rsidR="00562C4F" w:rsidRPr="00562C4F" w:rsidRDefault="00562C4F" w:rsidP="00562C4F">
            <w:pPr>
              <w:pStyle w:val="Odlomakpopisa"/>
              <w:ind w:left="0"/>
              <w:rPr>
                <w:sz w:val="20"/>
                <w:szCs w:val="20"/>
              </w:rPr>
            </w:pPr>
            <w:r w:rsidRPr="00562C4F">
              <w:rPr>
                <w:sz w:val="20"/>
                <w:szCs w:val="20"/>
              </w:rPr>
              <w:t>13.259,16</w:t>
            </w:r>
          </w:p>
        </w:tc>
        <w:tc>
          <w:tcPr>
            <w:tcW w:w="1417" w:type="dxa"/>
          </w:tcPr>
          <w:p w:rsidR="00562C4F" w:rsidRDefault="00F91657" w:rsidP="00562C4F">
            <w:pPr>
              <w:pStyle w:val="Odlomakpopisa"/>
              <w:ind w:left="0"/>
            </w:pPr>
            <w:r>
              <w:t>19.792,36</w:t>
            </w:r>
          </w:p>
        </w:tc>
        <w:tc>
          <w:tcPr>
            <w:tcW w:w="1134" w:type="dxa"/>
          </w:tcPr>
          <w:p w:rsidR="00562C4F" w:rsidRDefault="00562C4F" w:rsidP="00562C4F">
            <w:pPr>
              <w:pStyle w:val="Odlomakpopisa"/>
              <w:ind w:left="0"/>
            </w:pPr>
          </w:p>
        </w:tc>
      </w:tr>
      <w:tr w:rsidR="00562C4F" w:rsidTr="00D918AF">
        <w:tc>
          <w:tcPr>
            <w:tcW w:w="1343" w:type="dxa"/>
          </w:tcPr>
          <w:p w:rsidR="00562C4F" w:rsidRDefault="00562C4F" w:rsidP="00562C4F">
            <w:pPr>
              <w:pStyle w:val="Odlomakpopisa"/>
              <w:ind w:left="0"/>
            </w:pPr>
            <w:r>
              <w:t>Projekt „školska shema“ 23/24</w:t>
            </w:r>
          </w:p>
        </w:tc>
        <w:tc>
          <w:tcPr>
            <w:tcW w:w="1051" w:type="dxa"/>
          </w:tcPr>
          <w:p w:rsidR="00562C4F" w:rsidRDefault="00910328" w:rsidP="00562C4F">
            <w:pPr>
              <w:pStyle w:val="Odlomakpopisa"/>
              <w:ind w:left="0"/>
            </w:pPr>
            <w:r>
              <w:t>833,20</w:t>
            </w:r>
          </w:p>
        </w:tc>
        <w:tc>
          <w:tcPr>
            <w:tcW w:w="1134" w:type="dxa"/>
          </w:tcPr>
          <w:p w:rsidR="00562C4F" w:rsidRDefault="00910328" w:rsidP="00562C4F">
            <w:pPr>
              <w:pStyle w:val="Odlomakpopisa"/>
              <w:ind w:left="0"/>
            </w:pPr>
            <w:r>
              <w:t>1.032,72</w:t>
            </w:r>
          </w:p>
        </w:tc>
        <w:tc>
          <w:tcPr>
            <w:tcW w:w="1308" w:type="dxa"/>
          </w:tcPr>
          <w:p w:rsidR="00562C4F" w:rsidRDefault="00910328" w:rsidP="00562C4F">
            <w:pPr>
              <w:pStyle w:val="Odlomakpopisa"/>
              <w:ind w:left="0"/>
            </w:pPr>
            <w:r>
              <w:t>2.569,15</w:t>
            </w:r>
          </w:p>
        </w:tc>
        <w:tc>
          <w:tcPr>
            <w:tcW w:w="1102" w:type="dxa"/>
          </w:tcPr>
          <w:p w:rsidR="00562C4F" w:rsidRDefault="00910328" w:rsidP="00562C4F">
            <w:pPr>
              <w:pStyle w:val="Odlomakpopisa"/>
              <w:ind w:left="0"/>
            </w:pPr>
            <w:r>
              <w:t>2.369,63</w:t>
            </w:r>
          </w:p>
        </w:tc>
        <w:tc>
          <w:tcPr>
            <w:tcW w:w="1417" w:type="dxa"/>
          </w:tcPr>
          <w:p w:rsidR="00562C4F" w:rsidRDefault="00910328" w:rsidP="00562C4F">
            <w:pPr>
              <w:pStyle w:val="Odlomakpopisa"/>
              <w:ind w:left="0"/>
            </w:pPr>
            <w:r>
              <w:t>3.402,35</w:t>
            </w:r>
          </w:p>
        </w:tc>
        <w:tc>
          <w:tcPr>
            <w:tcW w:w="1134" w:type="dxa"/>
          </w:tcPr>
          <w:p w:rsidR="00562C4F" w:rsidRDefault="00562C4F" w:rsidP="00562C4F">
            <w:pPr>
              <w:pStyle w:val="Odlomakpopisa"/>
              <w:ind w:left="0"/>
            </w:pPr>
          </w:p>
        </w:tc>
      </w:tr>
      <w:tr w:rsidR="00562C4F" w:rsidTr="00D918AF">
        <w:tc>
          <w:tcPr>
            <w:tcW w:w="1343" w:type="dxa"/>
          </w:tcPr>
          <w:p w:rsidR="00562C4F" w:rsidRDefault="00562C4F" w:rsidP="00562C4F">
            <w:pPr>
              <w:pStyle w:val="Odlomakpopisa"/>
              <w:ind w:left="0"/>
            </w:pPr>
            <w:r>
              <w:t>Projekt školska shema 24/25</w:t>
            </w:r>
          </w:p>
        </w:tc>
        <w:tc>
          <w:tcPr>
            <w:tcW w:w="1051" w:type="dxa"/>
          </w:tcPr>
          <w:p w:rsidR="00562C4F" w:rsidRDefault="00562C4F" w:rsidP="00562C4F">
            <w:pPr>
              <w:pStyle w:val="Odlomakpopisa"/>
              <w:ind w:left="0"/>
            </w:pPr>
          </w:p>
        </w:tc>
        <w:tc>
          <w:tcPr>
            <w:tcW w:w="1134" w:type="dxa"/>
          </w:tcPr>
          <w:p w:rsidR="00562C4F" w:rsidRDefault="00562C4F" w:rsidP="00562C4F">
            <w:pPr>
              <w:pStyle w:val="Odlomakpopisa"/>
              <w:ind w:left="0"/>
            </w:pPr>
          </w:p>
        </w:tc>
        <w:tc>
          <w:tcPr>
            <w:tcW w:w="1308" w:type="dxa"/>
          </w:tcPr>
          <w:p w:rsidR="00562C4F" w:rsidRDefault="00910328" w:rsidP="00562C4F">
            <w:pPr>
              <w:pStyle w:val="Odlomakpopisa"/>
              <w:ind w:left="0"/>
            </w:pPr>
            <w:r>
              <w:t>923,64 -predujam</w:t>
            </w:r>
          </w:p>
        </w:tc>
        <w:tc>
          <w:tcPr>
            <w:tcW w:w="1102" w:type="dxa"/>
          </w:tcPr>
          <w:p w:rsidR="00562C4F" w:rsidRDefault="00910328" w:rsidP="00562C4F">
            <w:pPr>
              <w:pStyle w:val="Odlomakpopisa"/>
              <w:ind w:left="0"/>
            </w:pPr>
            <w:r>
              <w:t>1.057,35</w:t>
            </w:r>
          </w:p>
        </w:tc>
        <w:tc>
          <w:tcPr>
            <w:tcW w:w="1417" w:type="dxa"/>
          </w:tcPr>
          <w:p w:rsidR="00562C4F" w:rsidRDefault="00910328" w:rsidP="00562C4F">
            <w:pPr>
              <w:pStyle w:val="Odlomakpopisa"/>
              <w:ind w:left="0"/>
            </w:pPr>
            <w:r>
              <w:t>1</w:t>
            </w:r>
            <w:r w:rsidR="00D918AF">
              <w:t>.</w:t>
            </w:r>
            <w:r>
              <w:t>057,35</w:t>
            </w:r>
          </w:p>
        </w:tc>
        <w:tc>
          <w:tcPr>
            <w:tcW w:w="1134" w:type="dxa"/>
          </w:tcPr>
          <w:p w:rsidR="00562C4F" w:rsidRDefault="00D918AF" w:rsidP="00562C4F">
            <w:pPr>
              <w:pStyle w:val="Odlomakpopisa"/>
              <w:ind w:left="0"/>
            </w:pPr>
            <w:r>
              <w:t>Potraživanje na dan 31.12.2024. za isporuke za 11/2024. iznosi 284,28 eura.</w:t>
            </w:r>
          </w:p>
        </w:tc>
      </w:tr>
    </w:tbl>
    <w:p w:rsidR="00587A1E" w:rsidRDefault="00587A1E" w:rsidP="00587A1E">
      <w:pPr>
        <w:pStyle w:val="Odlomakpopisa"/>
      </w:pPr>
    </w:p>
    <w:p w:rsidR="00397C79" w:rsidRDefault="00397C79" w:rsidP="00397C79">
      <w:pPr>
        <w:pStyle w:val="Odlomakpopisa"/>
        <w:numPr>
          <w:ilvl w:val="0"/>
          <w:numId w:val="6"/>
        </w:numPr>
        <w:rPr>
          <w:b/>
        </w:rPr>
      </w:pPr>
      <w:r w:rsidRPr="00397C79">
        <w:rPr>
          <w:b/>
        </w:rPr>
        <w:t>Škola nije davala zajmove te nema ni potraživanja za dane zajmove</w:t>
      </w:r>
    </w:p>
    <w:p w:rsidR="00397C79" w:rsidRDefault="00397C79" w:rsidP="00397C79">
      <w:pPr>
        <w:rPr>
          <w:b/>
        </w:rPr>
      </w:pPr>
    </w:p>
    <w:p w:rsidR="00397C79" w:rsidRDefault="00397C79" w:rsidP="00397C79">
      <w:pPr>
        <w:pStyle w:val="Odlomakpopisa"/>
        <w:numPr>
          <w:ilvl w:val="0"/>
          <w:numId w:val="6"/>
        </w:numPr>
        <w:rPr>
          <w:b/>
        </w:rPr>
      </w:pPr>
      <w:r>
        <w:rPr>
          <w:b/>
        </w:rPr>
        <w:t>Izvještaj o stanju potraživanja i dospjelih obveza te o</w:t>
      </w:r>
      <w:r w:rsidR="00DA6404">
        <w:rPr>
          <w:b/>
        </w:rPr>
        <w:t xml:space="preserve"> </w:t>
      </w:r>
      <w:r>
        <w:rPr>
          <w:b/>
        </w:rPr>
        <w:t>stanju potencijalnih obveza po osnovi sudskih sporova</w:t>
      </w:r>
    </w:p>
    <w:p w:rsidR="006377E3" w:rsidRPr="006377E3" w:rsidRDefault="006377E3" w:rsidP="006377E3">
      <w:pPr>
        <w:rPr>
          <w:b/>
        </w:rPr>
      </w:pPr>
    </w:p>
    <w:p w:rsidR="00C37371" w:rsidRPr="00C37371" w:rsidRDefault="00DA6404" w:rsidP="00DA6404">
      <w:pPr>
        <w:pStyle w:val="Odlomakpopisa"/>
        <w:numPr>
          <w:ilvl w:val="1"/>
          <w:numId w:val="6"/>
        </w:numPr>
        <w:rPr>
          <w:b/>
        </w:rPr>
      </w:pPr>
      <w:r>
        <w:rPr>
          <w:b/>
        </w:rPr>
        <w:t>Stanje potraživanja</w:t>
      </w:r>
    </w:p>
    <w:p w:rsidR="00C37371" w:rsidRDefault="00C37371" w:rsidP="00C37371">
      <w:pPr>
        <w:ind w:left="720"/>
      </w:pPr>
      <w:r>
        <w:t>Ukupno potraživanje na dan 31. 12.2024. godine  5.120,94 eura a sastoji se od:</w:t>
      </w:r>
    </w:p>
    <w:p w:rsidR="00C37371" w:rsidRDefault="00C37371" w:rsidP="00C37371">
      <w:pPr>
        <w:pStyle w:val="Odlomakpopisa"/>
        <w:numPr>
          <w:ilvl w:val="0"/>
          <w:numId w:val="8"/>
        </w:numPr>
      </w:pPr>
      <w:r>
        <w:t>Potraživanje za bolovanje na teret HZZO-a  2.822,75</w:t>
      </w:r>
    </w:p>
    <w:p w:rsidR="00C37371" w:rsidRDefault="00C37371" w:rsidP="00C37371">
      <w:pPr>
        <w:pStyle w:val="Odlomakpopisa"/>
        <w:numPr>
          <w:ilvl w:val="0"/>
          <w:numId w:val="8"/>
        </w:numPr>
      </w:pPr>
      <w:r>
        <w:lastRenderedPageBreak/>
        <w:t>Potraživanja za povrat troškova za vodu          239,55</w:t>
      </w:r>
    </w:p>
    <w:p w:rsidR="00C37371" w:rsidRDefault="00C37371" w:rsidP="00C37371">
      <w:pPr>
        <w:pStyle w:val="Odlomakpopisa"/>
        <w:numPr>
          <w:ilvl w:val="0"/>
          <w:numId w:val="8"/>
        </w:numPr>
      </w:pPr>
      <w:r>
        <w:t>Potraživanja zbog ispravka računa                        0,43</w:t>
      </w:r>
    </w:p>
    <w:p w:rsidR="00C37371" w:rsidRDefault="00C37371" w:rsidP="00C37371">
      <w:pPr>
        <w:pStyle w:val="Odlomakpopisa"/>
        <w:numPr>
          <w:ilvl w:val="0"/>
          <w:numId w:val="8"/>
        </w:numPr>
      </w:pPr>
      <w:r>
        <w:t>Potraživanja od roditelja                                1.389,40</w:t>
      </w:r>
    </w:p>
    <w:p w:rsidR="00C37371" w:rsidRDefault="00C37371" w:rsidP="00C37371">
      <w:pPr>
        <w:pStyle w:val="Odlomakpopisa"/>
        <w:numPr>
          <w:ilvl w:val="0"/>
          <w:numId w:val="8"/>
        </w:numPr>
      </w:pPr>
      <w:r>
        <w:t>Potraživanje za školsku shemu za 11/2024.      284,28</w:t>
      </w:r>
    </w:p>
    <w:p w:rsidR="00C37371" w:rsidRDefault="00C37371" w:rsidP="00C37371">
      <w:pPr>
        <w:pStyle w:val="Odlomakpopisa"/>
        <w:numPr>
          <w:ilvl w:val="0"/>
          <w:numId w:val="8"/>
        </w:numPr>
      </w:pPr>
      <w:r>
        <w:t>Računi za proizvode i pružene usluge               384,53</w:t>
      </w:r>
    </w:p>
    <w:p w:rsidR="00DA6404" w:rsidRDefault="00DA6404" w:rsidP="00DA6404">
      <w:pPr>
        <w:pStyle w:val="Odlomakpopisa"/>
        <w:numPr>
          <w:ilvl w:val="0"/>
          <w:numId w:val="8"/>
        </w:numPr>
      </w:pPr>
      <w:r>
        <w:t>Ispravak vrijednosti potraživanja                      -513,79</w:t>
      </w:r>
    </w:p>
    <w:p w:rsidR="00D918AF" w:rsidRDefault="00D918AF" w:rsidP="00D918AF"/>
    <w:p w:rsidR="00DA6404" w:rsidRDefault="00DA6404" w:rsidP="00DA6404">
      <w:r>
        <w:t>Dospjela potraživanja su potraživanja od roditelja iz tekuće školske godine u iznosu od 875,61 eura, a iz prijašnjih godina za učenike koji nisu više polaznici III. osnovne škole potraživanja  iznose 513,79 eura i za njih je napravljen ispravak vrijednosti.</w:t>
      </w:r>
    </w:p>
    <w:p w:rsidR="00D918AF" w:rsidRDefault="00D918AF" w:rsidP="00DA6404"/>
    <w:p w:rsidR="00DA6404" w:rsidRDefault="00DA6404" w:rsidP="00DA6404">
      <w:pPr>
        <w:pStyle w:val="Odlomakpopisa"/>
        <w:numPr>
          <w:ilvl w:val="1"/>
          <w:numId w:val="6"/>
        </w:numPr>
        <w:rPr>
          <w:b/>
        </w:rPr>
      </w:pPr>
      <w:r w:rsidRPr="00DA6404">
        <w:rPr>
          <w:b/>
        </w:rPr>
        <w:t xml:space="preserve"> Stanje dospjelih obveza</w:t>
      </w:r>
    </w:p>
    <w:p w:rsidR="0085409B" w:rsidRDefault="0085409B" w:rsidP="007F5939">
      <w:pPr>
        <w:pStyle w:val="Odlomakpopisa"/>
        <w:ind w:left="1068"/>
        <w:rPr>
          <w:b/>
        </w:rPr>
      </w:pPr>
    </w:p>
    <w:p w:rsidR="00DA6404" w:rsidRDefault="00DA6404" w:rsidP="00DA6404">
      <w:r w:rsidRPr="00DA6404">
        <w:t>Iznos stanja dospjelih obveza na dan</w:t>
      </w:r>
      <w:r>
        <w:t xml:space="preserve"> </w:t>
      </w:r>
      <w:r w:rsidRPr="00DA6404">
        <w:t>31.12.2024. je 45,50</w:t>
      </w:r>
      <w:r>
        <w:t xml:space="preserve"> eura zbog pogrešno evidentiranog odobrenja za povrat robe.</w:t>
      </w:r>
    </w:p>
    <w:p w:rsidR="00D918AF" w:rsidRDefault="00D918AF" w:rsidP="00DA6404"/>
    <w:p w:rsidR="00E31561" w:rsidRPr="00762A13" w:rsidRDefault="00DA6404" w:rsidP="00762A13">
      <w:pPr>
        <w:pStyle w:val="Odlomakpopisa"/>
        <w:numPr>
          <w:ilvl w:val="1"/>
          <w:numId w:val="6"/>
        </w:numPr>
        <w:rPr>
          <w:b/>
        </w:rPr>
      </w:pPr>
      <w:r w:rsidRPr="00762A13">
        <w:rPr>
          <w:b/>
        </w:rPr>
        <w:t xml:space="preserve">Stanje potencijalnih </w:t>
      </w:r>
      <w:r w:rsidR="00997F69" w:rsidRPr="00762A13">
        <w:rPr>
          <w:b/>
        </w:rPr>
        <w:t>obveza po osnovi sudskih sporova</w:t>
      </w:r>
      <w:r w:rsidR="0085409B" w:rsidRPr="00762A13">
        <w:rPr>
          <w:b/>
        </w:rPr>
        <w:t xml:space="preserve"> -</w:t>
      </w:r>
      <w:r w:rsidR="00997F69" w:rsidRPr="00762A13">
        <w:rPr>
          <w:b/>
        </w:rPr>
        <w:t xml:space="preserve"> </w:t>
      </w:r>
      <w:r w:rsidR="00997F69">
        <w:t>n</w:t>
      </w:r>
      <w:r w:rsidR="00E31561" w:rsidRPr="00E31561">
        <w:t>a dan 31. 12. 2024.  Škola nema potencijalnih obveza po sudskim sporovima</w:t>
      </w:r>
      <w:r w:rsidR="00E31561" w:rsidRPr="00762A13">
        <w:rPr>
          <w:b/>
        </w:rPr>
        <w:t>.</w:t>
      </w:r>
    </w:p>
    <w:p w:rsidR="00762A13" w:rsidRPr="00762A13" w:rsidRDefault="00762A13" w:rsidP="00762A13">
      <w:pPr>
        <w:pStyle w:val="Odlomakpopisa"/>
        <w:ind w:left="1068"/>
        <w:rPr>
          <w:b/>
        </w:rPr>
      </w:pPr>
      <w:bookmarkStart w:id="0" w:name="_GoBack"/>
      <w:bookmarkEnd w:id="0"/>
    </w:p>
    <w:p w:rsidR="00D918AF" w:rsidRPr="00997F69" w:rsidRDefault="00D918AF" w:rsidP="00997F69">
      <w:pPr>
        <w:rPr>
          <w:b/>
        </w:rPr>
      </w:pPr>
    </w:p>
    <w:p w:rsidR="00A341BC" w:rsidRDefault="00A341BC" w:rsidP="00A37C89">
      <w:r>
        <w:t xml:space="preserve">                                                                                     Ravnateljica škole:</w:t>
      </w:r>
    </w:p>
    <w:p w:rsidR="00A341BC" w:rsidRDefault="00A341BC" w:rsidP="00A37C89">
      <w:r>
        <w:t xml:space="preserve">                                                                                        Nataša Novak</w:t>
      </w:r>
    </w:p>
    <w:p w:rsidR="00A341BC" w:rsidRDefault="00A341BC" w:rsidP="00A37C89"/>
    <w:p w:rsidR="00A37C89" w:rsidRDefault="00A37C89" w:rsidP="00A37C89"/>
    <w:p w:rsidR="00A37C89" w:rsidRDefault="00A37C89" w:rsidP="00A37C89"/>
    <w:p w:rsidR="00A37C89" w:rsidRDefault="00A37C89" w:rsidP="00A37C89"/>
    <w:p w:rsidR="00A37C89" w:rsidRDefault="00A37C89" w:rsidP="00A37C89"/>
    <w:p w:rsidR="00A37C89" w:rsidRDefault="00A37C89" w:rsidP="00A37C89"/>
    <w:p w:rsidR="00A37C89" w:rsidRDefault="00A37C89" w:rsidP="00A37C89"/>
    <w:p w:rsidR="00A37C89" w:rsidRPr="00A37C89" w:rsidRDefault="00A37C89" w:rsidP="00A37C89"/>
    <w:sectPr w:rsidR="00A37C89" w:rsidRPr="00A37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0222"/>
    <w:multiLevelType w:val="hybridMultilevel"/>
    <w:tmpl w:val="EF3E9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C5FE5"/>
    <w:multiLevelType w:val="hybridMultilevel"/>
    <w:tmpl w:val="F6E204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E7322"/>
    <w:multiLevelType w:val="hybridMultilevel"/>
    <w:tmpl w:val="F0EC3F1C"/>
    <w:lvl w:ilvl="0" w:tplc="911EB6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C57096"/>
    <w:multiLevelType w:val="hybridMultilevel"/>
    <w:tmpl w:val="066C9B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25232"/>
    <w:multiLevelType w:val="multilevel"/>
    <w:tmpl w:val="43E04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03B653E"/>
    <w:multiLevelType w:val="hybridMultilevel"/>
    <w:tmpl w:val="09DE01FC"/>
    <w:lvl w:ilvl="0" w:tplc="5488645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136E65"/>
    <w:multiLevelType w:val="hybridMultilevel"/>
    <w:tmpl w:val="74AEB79C"/>
    <w:lvl w:ilvl="0" w:tplc="5E566B6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09532E"/>
    <w:multiLevelType w:val="hybridMultilevel"/>
    <w:tmpl w:val="FD86876A"/>
    <w:lvl w:ilvl="0" w:tplc="7CD469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D53CB6"/>
    <w:multiLevelType w:val="hybridMultilevel"/>
    <w:tmpl w:val="1652B4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6535F"/>
    <w:multiLevelType w:val="hybridMultilevel"/>
    <w:tmpl w:val="958C8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DF"/>
    <w:rsid w:val="00043E78"/>
    <w:rsid w:val="00047CAD"/>
    <w:rsid w:val="000939A6"/>
    <w:rsid w:val="000A69B8"/>
    <w:rsid w:val="000C1267"/>
    <w:rsid w:val="000F6492"/>
    <w:rsid w:val="00121E1C"/>
    <w:rsid w:val="00132D09"/>
    <w:rsid w:val="001501FF"/>
    <w:rsid w:val="00183169"/>
    <w:rsid w:val="001E2624"/>
    <w:rsid w:val="001E6100"/>
    <w:rsid w:val="0024149C"/>
    <w:rsid w:val="002929AF"/>
    <w:rsid w:val="00297D32"/>
    <w:rsid w:val="002E390B"/>
    <w:rsid w:val="00330EDC"/>
    <w:rsid w:val="003343AC"/>
    <w:rsid w:val="003479D0"/>
    <w:rsid w:val="0036108E"/>
    <w:rsid w:val="00392F3C"/>
    <w:rsid w:val="00397C79"/>
    <w:rsid w:val="003A5D49"/>
    <w:rsid w:val="003A77DF"/>
    <w:rsid w:val="003C0A9E"/>
    <w:rsid w:val="003C45D4"/>
    <w:rsid w:val="003F5705"/>
    <w:rsid w:val="00466280"/>
    <w:rsid w:val="004669C2"/>
    <w:rsid w:val="00484AD4"/>
    <w:rsid w:val="004A36B2"/>
    <w:rsid w:val="00505AC6"/>
    <w:rsid w:val="005512B7"/>
    <w:rsid w:val="00562C4F"/>
    <w:rsid w:val="00571180"/>
    <w:rsid w:val="00571B06"/>
    <w:rsid w:val="00587A1E"/>
    <w:rsid w:val="005927A6"/>
    <w:rsid w:val="005C20DE"/>
    <w:rsid w:val="006377E3"/>
    <w:rsid w:val="006D18F3"/>
    <w:rsid w:val="006D7596"/>
    <w:rsid w:val="00704258"/>
    <w:rsid w:val="00743945"/>
    <w:rsid w:val="00760088"/>
    <w:rsid w:val="00762A13"/>
    <w:rsid w:val="007713B1"/>
    <w:rsid w:val="00776F35"/>
    <w:rsid w:val="00784B67"/>
    <w:rsid w:val="00794A6F"/>
    <w:rsid w:val="007A11BD"/>
    <w:rsid w:val="007F5939"/>
    <w:rsid w:val="00846267"/>
    <w:rsid w:val="0085409B"/>
    <w:rsid w:val="008A6530"/>
    <w:rsid w:val="008B6FCC"/>
    <w:rsid w:val="008C7218"/>
    <w:rsid w:val="008E1834"/>
    <w:rsid w:val="008F23B3"/>
    <w:rsid w:val="008F6EA0"/>
    <w:rsid w:val="00910328"/>
    <w:rsid w:val="00911C9A"/>
    <w:rsid w:val="00913CDB"/>
    <w:rsid w:val="00923F5F"/>
    <w:rsid w:val="009528F4"/>
    <w:rsid w:val="00973CF2"/>
    <w:rsid w:val="0098415E"/>
    <w:rsid w:val="00997F69"/>
    <w:rsid w:val="009B322A"/>
    <w:rsid w:val="009B7F14"/>
    <w:rsid w:val="009C7A2F"/>
    <w:rsid w:val="009E52CE"/>
    <w:rsid w:val="009E6B45"/>
    <w:rsid w:val="00A015C6"/>
    <w:rsid w:val="00A2244B"/>
    <w:rsid w:val="00A341BC"/>
    <w:rsid w:val="00A37C89"/>
    <w:rsid w:val="00A45C4B"/>
    <w:rsid w:val="00A86EAA"/>
    <w:rsid w:val="00A86ECA"/>
    <w:rsid w:val="00AA0677"/>
    <w:rsid w:val="00AD58A5"/>
    <w:rsid w:val="00AF54C9"/>
    <w:rsid w:val="00B007A8"/>
    <w:rsid w:val="00B102F8"/>
    <w:rsid w:val="00B439A3"/>
    <w:rsid w:val="00B658B9"/>
    <w:rsid w:val="00B82F76"/>
    <w:rsid w:val="00B916DA"/>
    <w:rsid w:val="00BC13D2"/>
    <w:rsid w:val="00BE5019"/>
    <w:rsid w:val="00BF4FB5"/>
    <w:rsid w:val="00C37371"/>
    <w:rsid w:val="00C44A53"/>
    <w:rsid w:val="00C71AC8"/>
    <w:rsid w:val="00CD6EB0"/>
    <w:rsid w:val="00D01126"/>
    <w:rsid w:val="00D126F9"/>
    <w:rsid w:val="00D21FB0"/>
    <w:rsid w:val="00D275F0"/>
    <w:rsid w:val="00D5259D"/>
    <w:rsid w:val="00D64B50"/>
    <w:rsid w:val="00D70AE6"/>
    <w:rsid w:val="00D918AF"/>
    <w:rsid w:val="00D9595D"/>
    <w:rsid w:val="00D96CC5"/>
    <w:rsid w:val="00DA6404"/>
    <w:rsid w:val="00DB55A8"/>
    <w:rsid w:val="00DE2B1B"/>
    <w:rsid w:val="00E10F06"/>
    <w:rsid w:val="00E31561"/>
    <w:rsid w:val="00E83169"/>
    <w:rsid w:val="00ED7193"/>
    <w:rsid w:val="00EE1E51"/>
    <w:rsid w:val="00EE531F"/>
    <w:rsid w:val="00F013DA"/>
    <w:rsid w:val="00F21F36"/>
    <w:rsid w:val="00F31071"/>
    <w:rsid w:val="00F5373F"/>
    <w:rsid w:val="00F91657"/>
    <w:rsid w:val="00FC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C058"/>
  <w15:chartTrackingRefBased/>
  <w15:docId w15:val="{E8C9F58A-F66F-45E7-AD9E-E3B4D0E4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A067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21F3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1F36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rsid w:val="00587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2641</Words>
  <Characters>15059</Characters>
  <Application>Microsoft Office Word</Application>
  <DocSecurity>0</DocSecurity>
  <Lines>125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5</cp:revision>
  <cp:lastPrinted>2024-03-27T07:39:00Z</cp:lastPrinted>
  <dcterms:created xsi:type="dcterms:W3CDTF">2025-03-14T08:01:00Z</dcterms:created>
  <dcterms:modified xsi:type="dcterms:W3CDTF">2025-03-19T08:34:00Z</dcterms:modified>
</cp:coreProperties>
</file>