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7B" w:rsidRPr="0036377B" w:rsidRDefault="0036377B" w:rsidP="0036377B">
      <w:pPr>
        <w:rPr>
          <w:rFonts w:ascii="Monotype Corsiva" w:hAnsi="Monotype Corsiva"/>
          <w:color w:val="FF0000"/>
        </w:rPr>
      </w:pPr>
      <w:r w:rsidRPr="0036377B">
        <w:rPr>
          <w:rFonts w:ascii="Monotype Corsiva" w:hAnsi="Monotype Corsiva"/>
          <w:color w:val="FF0000"/>
        </w:rPr>
        <w:t>Za djecu možemo raditi bolje samo uz pomoć njihovih roditelja.</w:t>
      </w:r>
    </w:p>
    <w:p w:rsidR="0036377B" w:rsidRPr="0036377B" w:rsidRDefault="0036377B" w:rsidP="0036377B">
      <w:pPr>
        <w:rPr>
          <w:rFonts w:ascii="Monotype Corsiva" w:hAnsi="Monotype Corsiva"/>
          <w:color w:val="FF0000"/>
        </w:rPr>
      </w:pPr>
      <w:r w:rsidRPr="0036377B">
        <w:rPr>
          <w:rFonts w:ascii="Monotype Corsiva" w:hAnsi="Monotype Corsiva"/>
          <w:color w:val="FF0000"/>
        </w:rPr>
        <w:t xml:space="preserve">Stručnjaci mogu pomoći roditeljima, no ne mogu ih zamijeniti, jer koliko god znali o djeci općenito, ne znaju gotovo ništa o pojedinom djetetu.                                                                                                         </w:t>
      </w:r>
    </w:p>
    <w:p w:rsidR="0036377B" w:rsidRDefault="0036377B" w:rsidP="0036377B">
      <w:pPr>
        <w:rPr>
          <w:rFonts w:ascii="Monotype Corsiva" w:hAnsi="Monotype Corsiva"/>
          <w:color w:val="FF0000"/>
        </w:rPr>
      </w:pPr>
      <w:r w:rsidRPr="0036377B">
        <w:rPr>
          <w:rFonts w:ascii="Monotype Corsiva" w:hAnsi="Monotype Corsiva"/>
          <w:color w:val="FF0000"/>
        </w:rPr>
        <w:t xml:space="preserve">                                                                                          (Penelope </w:t>
      </w:r>
      <w:proofErr w:type="spellStart"/>
      <w:r w:rsidRPr="0036377B">
        <w:rPr>
          <w:rFonts w:ascii="Monotype Corsiva" w:hAnsi="Monotype Corsiva"/>
          <w:color w:val="FF0000"/>
        </w:rPr>
        <w:t>Leach</w:t>
      </w:r>
      <w:proofErr w:type="spellEnd"/>
      <w:r w:rsidRPr="0036377B">
        <w:rPr>
          <w:rFonts w:ascii="Monotype Corsiva" w:hAnsi="Monotype Corsiva"/>
          <w:color w:val="FF0000"/>
        </w:rPr>
        <w:t>)</w:t>
      </w:r>
    </w:p>
    <w:p w:rsidR="0036377B" w:rsidRPr="0036377B" w:rsidRDefault="0036377B" w:rsidP="0036377B">
      <w:pPr>
        <w:rPr>
          <w:rFonts w:ascii="Monotype Corsiva" w:hAnsi="Monotype Corsiva"/>
          <w:color w:val="FF0000"/>
        </w:rPr>
      </w:pP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Poštovani roditelji!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U svakoj školskoj godini okrećemo novu stranicu zajedničkog rada na poboljšanju postignuća učenika: razvijanju njihovih znanja i vještina. Kao i dosada očekujemo da ćete nam biti suradnici i dragocjena pomoć jer uključenost roditelja u školski život i podučavanje svoga djeteta ima  pozitivan utjecaj ne samo na njegov školski uspjeh već i cjelokupno njegovo ponašanje i osjećaj samopoštovanja.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Dobra povezanost škole i doma presudna je za bolje privikavanje na školski život, bolje rezultate u učenju, prevenciju problematičnih ponašanja, veće ambicije oko nastavka školovanja.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DOBROBITI PARTNERSTVA RODITELJA I UČITELJA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…ZA DJECU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postižu bolje rezultate u učenju, redovitije ispunjavaju svoje obveze i manje izostaju s nastave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razvijaju pozitivnije socijalne stavove i ponašanje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lakše prihvaćaju školu kao mjesto gdje grade svoj vlastiti identitet i samopoštovanje te se uče samostalnosti i izvan svoje obitelji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od odraslih uče kako razgovarati i izraziti svoje mišljenje u različitim školskim situacijama, odnosno kasnije u životu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lakše prepoznaju i zadovoljavaju svoje posebne potrebe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svoju orijentaciju u budućnosti češće biraju u skladu s svojim kapacitetima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postaju stvarno središte obrazovnog sustava i procesa učenja u školi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ZA UČITELJE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kroz dobre odnose  roditeljima i njihovu prisutnost u školi dobivaju stvarnu pomoć u radu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dobivaju u roditeljima saveznike u rješavanju problema i teškoća na način postizanja kompromisa u kojem su obje strane ravnopravne, čime se sprječavaju sukobi i frustracije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jačaju svoju profesionalnost kroz uvažavanje različitosti obitelji i djeteta kao dijela obitelji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postižu pozitivniju sliku u očima roditelja te njihovo razumijevanje za složenost i težinu učiteljskog posla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 xml:space="preserve">- postižu veće povjerenje roditelja u školu i njezina nastojanja 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postaju motiviraniji i zadovoljniji poslom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imaju bolji ugled u društvenoj zajednici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… ZA RODITELJE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bolje su informirani o onome što se događa u školi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jačaju svoje samopouzdanje i sigurnost u pružanju pomoći djetetu u učenju kod kuće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postižu pozitivniju sliku u očima učitelja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daju svoj glas i doprinos kvalitetnijem radu škole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njihove se potrebe bolje uvažavaju u svrhu boljitka djeteta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imaju podršku u ispunjavanju svoje roditeljske uloge i pomoć u razumijevanju obrazovnog sustava i onoga što škola očekuje od njih kao roditelja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- kao partneri postaju sudionici, a ne pasivni promatrači školskoga života svoga djeteta</w:t>
      </w:r>
    </w:p>
    <w:p w:rsidR="0036377B" w:rsidRPr="0036377B" w:rsidRDefault="0036377B" w:rsidP="0036377B">
      <w:pPr>
        <w:rPr>
          <w:rFonts w:ascii="Monotype Corsiva" w:hAnsi="Monotype Corsiva"/>
          <w:b/>
          <w:color w:val="333399"/>
        </w:rPr>
      </w:pP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r w:rsidRPr="0036377B">
        <w:rPr>
          <w:rFonts w:ascii="Monotype Corsiva" w:hAnsi="Monotype Corsiva"/>
          <w:color w:val="333399"/>
        </w:rPr>
        <w:t>ZAŠTO BI SE KOMUNIKACIJA IZMEĐU ŠKOLE I OBITELJI MORALA INTENZIVIRATI TEK ONDA KAD DOĐE DO PROBLEMA ZBOG DJETETOVA NEPRIMJERENOG PONAŠANJA ILI OČITOG NEUSPJEHA U SVLADAVANJU GRADIVA?!</w:t>
      </w:r>
    </w:p>
    <w:p w:rsidR="0036377B" w:rsidRDefault="0036377B" w:rsidP="0036377B">
      <w:pPr>
        <w:rPr>
          <w:rFonts w:ascii="Monotype Corsiva" w:hAnsi="Monotype Corsiva"/>
          <w:color w:val="333399"/>
        </w:rPr>
      </w:pP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  <w:bookmarkStart w:id="0" w:name="_GoBack"/>
      <w:bookmarkEnd w:id="0"/>
      <w:r w:rsidRPr="0036377B">
        <w:rPr>
          <w:rFonts w:ascii="Monotype Corsiva" w:hAnsi="Monotype Corsiva"/>
          <w:color w:val="333399"/>
        </w:rPr>
        <w:t xml:space="preserve">Kada roditelji sudjeluju u školskome životu i učenju svoje djece, DJECA SU NA DOBITKU – postižu bolji uspjeh u školi, rjeđe izostaju, razvijaju pozitivnije socijalne stavove i ponašanje te imaju veće šanse za dobar nastavak školovanja  </w:t>
      </w:r>
    </w:p>
    <w:p w:rsidR="0036377B" w:rsidRPr="0036377B" w:rsidRDefault="0036377B" w:rsidP="0036377B">
      <w:pPr>
        <w:rPr>
          <w:rFonts w:ascii="Monotype Corsiva" w:hAnsi="Monotype Corsiva"/>
          <w:color w:val="333399"/>
        </w:rPr>
      </w:pPr>
    </w:p>
    <w:p w:rsidR="005823C7" w:rsidRPr="0036377B" w:rsidRDefault="0036377B" w:rsidP="0036377B"/>
    <w:sectPr w:rsidR="005823C7" w:rsidRPr="0036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7B"/>
    <w:rsid w:val="0036377B"/>
    <w:rsid w:val="00BC01EA"/>
    <w:rsid w:val="00E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2F58"/>
  <w15:chartTrackingRefBased/>
  <w15:docId w15:val="{4BEC7C70-1C9A-473A-B49D-B3CEAFAA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2020-10-14T14:10:00Z</dcterms:created>
  <dcterms:modified xsi:type="dcterms:W3CDTF">2020-10-14T14:13:00Z</dcterms:modified>
</cp:coreProperties>
</file>